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22878"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tabs>
          <w:tab w:val="left" w:pos="426"/>
        </w:tabs>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COMMUNE DE PERS-JUSSY</w:t>
      </w:r>
    </w:p>
    <w:p w14:paraId="6B0757D0"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1825 route de Reignier</w:t>
      </w:r>
    </w:p>
    <w:p w14:paraId="13C0A6B3"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74930 PERS-JUSSY</w:t>
      </w:r>
    </w:p>
    <w:p w14:paraId="60C7D64D"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Tél. 04.50.94.40.79 / Fax : 04.50.94.47.64 / Mail : mairie-de-pers-jussy@wanadoo.fr</w:t>
      </w:r>
    </w:p>
    <w:p w14:paraId="6D75276E"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10"/>
          <w:szCs w:val="10"/>
          <w:u w:val="single"/>
        </w:rPr>
      </w:pPr>
    </w:p>
    <w:p w14:paraId="42769089" w14:textId="77777777" w:rsidR="00EA3B31" w:rsidRPr="003003CA" w:rsidRDefault="00EA3B31" w:rsidP="003003CA">
      <w:pPr>
        <w:spacing w:after="0" w:line="240" w:lineRule="auto"/>
        <w:rPr>
          <w:rFonts w:ascii="Times New Roman" w:hAnsi="Times New Roman" w:cs="Times New Roman"/>
          <w:bCs/>
        </w:rPr>
      </w:pPr>
    </w:p>
    <w:p w14:paraId="5993AF0F" w14:textId="4E38F390" w:rsidR="00EA3B31" w:rsidRPr="003003CA" w:rsidRDefault="00163531" w:rsidP="003003CA">
      <w:pPr>
        <w:spacing w:after="0" w:line="240" w:lineRule="auto"/>
        <w:jc w:val="center"/>
        <w:rPr>
          <w:rFonts w:ascii="Times New Roman" w:hAnsi="Times New Roman" w:cs="Times New Roman"/>
          <w:b/>
          <w:color w:val="663300"/>
          <w:u w:val="single"/>
        </w:rPr>
      </w:pPr>
      <w:r w:rsidRPr="003003CA">
        <w:rPr>
          <w:rFonts w:ascii="Times New Roman" w:hAnsi="Times New Roman" w:cs="Times New Roman"/>
          <w:b/>
          <w:color w:val="663300"/>
          <w:u w:val="single"/>
        </w:rPr>
        <w:t>PROCES-VERBAL</w:t>
      </w:r>
      <w:r w:rsidR="00EA3B31" w:rsidRPr="003003CA">
        <w:rPr>
          <w:rFonts w:ascii="Times New Roman" w:hAnsi="Times New Roman" w:cs="Times New Roman"/>
          <w:b/>
          <w:color w:val="663300"/>
          <w:u w:val="single"/>
        </w:rPr>
        <w:t xml:space="preserve"> DU CONSEIL MUNICIPAL</w:t>
      </w:r>
      <w:r w:rsidR="001B305E" w:rsidRPr="003003CA">
        <w:rPr>
          <w:rFonts w:ascii="Times New Roman" w:hAnsi="Times New Roman" w:cs="Times New Roman"/>
          <w:b/>
          <w:color w:val="663300"/>
          <w:u w:val="single"/>
        </w:rPr>
        <w:t xml:space="preserve"> - </w:t>
      </w:r>
      <w:r w:rsidR="00EA3B31" w:rsidRPr="003003CA">
        <w:rPr>
          <w:rFonts w:ascii="Times New Roman" w:hAnsi="Times New Roman" w:cs="Times New Roman"/>
          <w:b/>
          <w:color w:val="663300"/>
          <w:u w:val="single"/>
        </w:rPr>
        <w:t xml:space="preserve">SEANCE </w:t>
      </w:r>
      <w:r w:rsidR="00D717CB" w:rsidRPr="003003CA">
        <w:rPr>
          <w:rFonts w:ascii="Times New Roman" w:hAnsi="Times New Roman" w:cs="Times New Roman"/>
          <w:b/>
          <w:color w:val="663300"/>
          <w:u w:val="single"/>
        </w:rPr>
        <w:t>DU</w:t>
      </w:r>
      <w:r w:rsidR="00DE00FF" w:rsidRPr="003003CA">
        <w:rPr>
          <w:rFonts w:ascii="Times New Roman" w:hAnsi="Times New Roman" w:cs="Times New Roman"/>
          <w:b/>
          <w:color w:val="663300"/>
          <w:u w:val="single"/>
        </w:rPr>
        <w:t xml:space="preserve"> </w:t>
      </w:r>
      <w:r w:rsidR="00392293">
        <w:rPr>
          <w:rFonts w:ascii="Times New Roman" w:hAnsi="Times New Roman" w:cs="Times New Roman"/>
          <w:b/>
          <w:color w:val="663300"/>
          <w:u w:val="single"/>
        </w:rPr>
        <w:t>26</w:t>
      </w:r>
      <w:r w:rsidR="00637DE9" w:rsidRPr="003003CA">
        <w:rPr>
          <w:rFonts w:ascii="Times New Roman" w:hAnsi="Times New Roman" w:cs="Times New Roman"/>
          <w:b/>
          <w:color w:val="663300"/>
          <w:u w:val="single"/>
        </w:rPr>
        <w:t>.</w:t>
      </w:r>
      <w:r w:rsidR="00010A27" w:rsidRPr="003003CA">
        <w:rPr>
          <w:rFonts w:ascii="Times New Roman" w:hAnsi="Times New Roman" w:cs="Times New Roman"/>
          <w:b/>
          <w:color w:val="663300"/>
          <w:u w:val="single"/>
        </w:rPr>
        <w:t>0</w:t>
      </w:r>
      <w:r w:rsidR="002954D4">
        <w:rPr>
          <w:rFonts w:ascii="Times New Roman" w:hAnsi="Times New Roman" w:cs="Times New Roman"/>
          <w:b/>
          <w:color w:val="663300"/>
          <w:u w:val="single"/>
        </w:rPr>
        <w:t>9</w:t>
      </w:r>
      <w:r w:rsidR="00D717CB" w:rsidRPr="003003CA">
        <w:rPr>
          <w:rFonts w:ascii="Times New Roman" w:hAnsi="Times New Roman" w:cs="Times New Roman"/>
          <w:b/>
          <w:color w:val="663300"/>
          <w:u w:val="single"/>
        </w:rPr>
        <w:t>.20</w:t>
      </w:r>
      <w:r w:rsidR="00554AAB" w:rsidRPr="003003CA">
        <w:rPr>
          <w:rFonts w:ascii="Times New Roman" w:hAnsi="Times New Roman" w:cs="Times New Roman"/>
          <w:b/>
          <w:color w:val="663300"/>
          <w:u w:val="single"/>
        </w:rPr>
        <w:t>2</w:t>
      </w:r>
      <w:r w:rsidR="00287E53">
        <w:rPr>
          <w:rFonts w:ascii="Times New Roman" w:hAnsi="Times New Roman" w:cs="Times New Roman"/>
          <w:b/>
          <w:color w:val="663300"/>
          <w:u w:val="single"/>
        </w:rPr>
        <w:t>4</w:t>
      </w:r>
    </w:p>
    <w:p w14:paraId="11AFC3BE" w14:textId="77777777" w:rsidR="00EA3B31" w:rsidRPr="003003CA" w:rsidRDefault="00EA3B31" w:rsidP="003003CA">
      <w:pPr>
        <w:spacing w:after="0" w:line="240" w:lineRule="auto"/>
        <w:ind w:hanging="284"/>
        <w:rPr>
          <w:rFonts w:ascii="Times New Roman" w:hAnsi="Times New Roman" w:cs="Times New Roman"/>
          <w:bCs/>
        </w:rPr>
      </w:pPr>
    </w:p>
    <w:p w14:paraId="4A14DABB" w14:textId="20930DBF" w:rsidR="006919B3" w:rsidRDefault="007552E3" w:rsidP="006919B3">
      <w:pPr>
        <w:spacing w:after="0" w:line="240" w:lineRule="auto"/>
        <w:jc w:val="both"/>
        <w:rPr>
          <w:rFonts w:ascii="Times New Roman" w:hAnsi="Times New Roman" w:cs="Times New Roman"/>
          <w:sz w:val="20"/>
          <w:szCs w:val="20"/>
        </w:rPr>
      </w:pPr>
      <w:bookmarkStart w:id="0" w:name="_Hlk179292988"/>
      <w:bookmarkStart w:id="1" w:name="_Hlk169080293"/>
      <w:r w:rsidRPr="003003CA">
        <w:rPr>
          <w:rFonts w:ascii="Times New Roman" w:hAnsi="Times New Roman" w:cs="Times New Roman"/>
          <w:b/>
          <w:sz w:val="20"/>
          <w:szCs w:val="20"/>
          <w:u w:val="single"/>
        </w:rPr>
        <w:t>Etaient présents</w:t>
      </w:r>
      <w:r w:rsidR="00891188">
        <w:rPr>
          <w:rFonts w:ascii="Times New Roman" w:hAnsi="Times New Roman" w:cs="Times New Roman"/>
          <w:b/>
          <w:sz w:val="20"/>
          <w:szCs w:val="20"/>
        </w:rPr>
        <w:t> </w:t>
      </w:r>
      <w:bookmarkStart w:id="2" w:name="_Hlk163208793"/>
      <w:r w:rsidR="00891188">
        <w:rPr>
          <w:rFonts w:ascii="Times New Roman" w:hAnsi="Times New Roman" w:cs="Times New Roman"/>
          <w:b/>
          <w:sz w:val="20"/>
          <w:szCs w:val="20"/>
        </w:rPr>
        <w:t>:</w:t>
      </w:r>
      <w:r w:rsidR="00F307EA" w:rsidRPr="006919B3">
        <w:rPr>
          <w:rFonts w:ascii="Times New Roman" w:hAnsi="Times New Roman" w:cs="Times New Roman"/>
          <w:sz w:val="20"/>
          <w:szCs w:val="20"/>
        </w:rPr>
        <w:t xml:space="preserve"> </w:t>
      </w:r>
      <w:bookmarkStart w:id="3" w:name="_Hlk169855966"/>
      <w:r w:rsidR="007E1EFB">
        <w:rPr>
          <w:rFonts w:ascii="Times New Roman" w:hAnsi="Times New Roman" w:cs="Times New Roman"/>
          <w:sz w:val="20"/>
          <w:szCs w:val="20"/>
        </w:rPr>
        <w:t>Isabelle ROGUET - Patrice DOMPMARTIN - Denis DUPANLOUP</w:t>
      </w:r>
      <w:r w:rsidR="004255A7">
        <w:rPr>
          <w:rFonts w:ascii="Times New Roman" w:hAnsi="Times New Roman" w:cs="Times New Roman"/>
          <w:sz w:val="20"/>
          <w:szCs w:val="20"/>
        </w:rPr>
        <w:t xml:space="preserve"> -</w:t>
      </w:r>
      <w:r w:rsidR="007E1EFB">
        <w:rPr>
          <w:rFonts w:ascii="Times New Roman" w:hAnsi="Times New Roman" w:cs="Times New Roman"/>
          <w:sz w:val="20"/>
          <w:szCs w:val="20"/>
        </w:rPr>
        <w:t xml:space="preserve"> Olivier LOTH </w:t>
      </w:r>
      <w:r w:rsidR="004255A7">
        <w:rPr>
          <w:rFonts w:ascii="Times New Roman" w:hAnsi="Times New Roman" w:cs="Times New Roman"/>
          <w:sz w:val="20"/>
          <w:szCs w:val="20"/>
        </w:rPr>
        <w:t>–</w:t>
      </w:r>
      <w:r w:rsidR="007E1EFB">
        <w:rPr>
          <w:rFonts w:ascii="Times New Roman" w:hAnsi="Times New Roman" w:cs="Times New Roman"/>
          <w:sz w:val="20"/>
          <w:szCs w:val="20"/>
        </w:rPr>
        <w:t xml:space="preserve"> </w:t>
      </w:r>
      <w:r w:rsidR="004255A7">
        <w:rPr>
          <w:rFonts w:ascii="Times New Roman" w:hAnsi="Times New Roman" w:cs="Times New Roman"/>
          <w:sz w:val="20"/>
          <w:szCs w:val="20"/>
        </w:rPr>
        <w:t xml:space="preserve">Nathalie FREYRE - </w:t>
      </w:r>
      <w:r w:rsidR="007E1EFB">
        <w:rPr>
          <w:rFonts w:ascii="Times New Roman" w:hAnsi="Times New Roman" w:cs="Times New Roman"/>
          <w:sz w:val="20"/>
          <w:szCs w:val="20"/>
        </w:rPr>
        <w:t>Aline REGAT - Arnaud DESBIOLLES - Aurore TROTTET - Maëva DUBOUCHET - Hervé FAUVAIN - Yannick ROGUET - Stéphanie BOUVIER.</w:t>
      </w:r>
    </w:p>
    <w:p w14:paraId="1229E192" w14:textId="77777777" w:rsidR="00C75D37" w:rsidRPr="003003CA" w:rsidRDefault="00C75D37" w:rsidP="003003CA">
      <w:pPr>
        <w:spacing w:after="0" w:line="240" w:lineRule="auto"/>
        <w:jc w:val="both"/>
        <w:rPr>
          <w:rFonts w:ascii="Times New Roman" w:hAnsi="Times New Roman" w:cs="Times New Roman"/>
          <w:sz w:val="20"/>
          <w:szCs w:val="20"/>
        </w:rPr>
      </w:pPr>
      <w:bookmarkStart w:id="4" w:name="_Hlk130224132"/>
      <w:bookmarkEnd w:id="0"/>
      <w:bookmarkEnd w:id="2"/>
      <w:bookmarkEnd w:id="3"/>
    </w:p>
    <w:bookmarkEnd w:id="4"/>
    <w:p w14:paraId="72EC784D" w14:textId="79878F39" w:rsidR="006919B3" w:rsidRDefault="00FB0B18" w:rsidP="006919B3">
      <w:pPr>
        <w:spacing w:after="0" w:line="240" w:lineRule="auto"/>
        <w:jc w:val="both"/>
        <w:rPr>
          <w:rFonts w:ascii="Times New Roman" w:hAnsi="Times New Roman" w:cs="Times New Roman"/>
          <w:sz w:val="20"/>
          <w:szCs w:val="20"/>
        </w:rPr>
      </w:pPr>
      <w:r w:rsidRPr="003003CA">
        <w:rPr>
          <w:rFonts w:ascii="Times New Roman" w:hAnsi="Times New Roman" w:cs="Times New Roman"/>
          <w:b/>
          <w:bCs/>
          <w:sz w:val="20"/>
          <w:szCs w:val="20"/>
          <w:u w:val="single"/>
        </w:rPr>
        <w:t>Excusés ayant donné p</w:t>
      </w:r>
      <w:r w:rsidR="002A10DE" w:rsidRPr="003003CA">
        <w:rPr>
          <w:rFonts w:ascii="Times New Roman" w:hAnsi="Times New Roman" w:cs="Times New Roman"/>
          <w:b/>
          <w:bCs/>
          <w:sz w:val="20"/>
          <w:szCs w:val="20"/>
          <w:u w:val="single"/>
        </w:rPr>
        <w:t>rocuration</w:t>
      </w:r>
      <w:r w:rsidR="002A10DE" w:rsidRPr="003003CA">
        <w:rPr>
          <w:rFonts w:ascii="Times New Roman" w:hAnsi="Times New Roman" w:cs="Times New Roman"/>
          <w:b/>
          <w:bCs/>
          <w:sz w:val="20"/>
          <w:szCs w:val="20"/>
        </w:rPr>
        <w:t> </w:t>
      </w:r>
      <w:r w:rsidR="002A10DE" w:rsidRPr="00A73AE6">
        <w:rPr>
          <w:rFonts w:ascii="Times New Roman" w:hAnsi="Times New Roman" w:cs="Times New Roman"/>
          <w:b/>
          <w:bCs/>
          <w:sz w:val="20"/>
          <w:szCs w:val="20"/>
        </w:rPr>
        <w:t>:</w:t>
      </w:r>
      <w:bookmarkStart w:id="5" w:name="_Hlk130224222"/>
      <w:r w:rsidR="006919B3">
        <w:rPr>
          <w:rFonts w:ascii="Times New Roman" w:hAnsi="Times New Roman" w:cs="Times New Roman"/>
          <w:sz w:val="20"/>
          <w:szCs w:val="20"/>
        </w:rPr>
        <w:t xml:space="preserve"> </w:t>
      </w:r>
      <w:bookmarkStart w:id="6" w:name="_Hlk163208823"/>
      <w:r w:rsidR="00694B61">
        <w:rPr>
          <w:rFonts w:ascii="Times New Roman" w:hAnsi="Times New Roman" w:cs="Times New Roman"/>
          <w:sz w:val="20"/>
          <w:szCs w:val="20"/>
        </w:rPr>
        <w:t>Laurent CHECKO à</w:t>
      </w:r>
      <w:r w:rsidR="0068172C">
        <w:rPr>
          <w:rFonts w:ascii="Times New Roman" w:hAnsi="Times New Roman" w:cs="Times New Roman"/>
          <w:sz w:val="20"/>
          <w:szCs w:val="20"/>
        </w:rPr>
        <w:t xml:space="preserve"> Patrice DOMPMARTIN</w:t>
      </w:r>
      <w:r w:rsidR="00694B61">
        <w:rPr>
          <w:rFonts w:ascii="Times New Roman" w:hAnsi="Times New Roman" w:cs="Times New Roman"/>
          <w:sz w:val="20"/>
          <w:szCs w:val="20"/>
        </w:rPr>
        <w:t xml:space="preserve">, Franck VIGNE à </w:t>
      </w:r>
      <w:r w:rsidR="0068172C">
        <w:rPr>
          <w:rFonts w:ascii="Times New Roman" w:hAnsi="Times New Roman" w:cs="Times New Roman"/>
          <w:sz w:val="20"/>
          <w:szCs w:val="20"/>
        </w:rPr>
        <w:t>Isabelle ROGUET</w:t>
      </w:r>
      <w:r w:rsidR="00694B61">
        <w:rPr>
          <w:rFonts w:ascii="Times New Roman" w:hAnsi="Times New Roman" w:cs="Times New Roman"/>
          <w:sz w:val="20"/>
          <w:szCs w:val="20"/>
        </w:rPr>
        <w:t xml:space="preserve">, Sandra MAҪON à </w:t>
      </w:r>
      <w:r w:rsidR="0068172C">
        <w:rPr>
          <w:rFonts w:ascii="Times New Roman" w:hAnsi="Times New Roman" w:cs="Times New Roman"/>
          <w:sz w:val="20"/>
          <w:szCs w:val="20"/>
        </w:rPr>
        <w:t>Nathalie FREYRE</w:t>
      </w:r>
      <w:r w:rsidR="00137604">
        <w:rPr>
          <w:rFonts w:ascii="Times New Roman" w:hAnsi="Times New Roman" w:cs="Times New Roman"/>
          <w:sz w:val="20"/>
          <w:szCs w:val="20"/>
        </w:rPr>
        <w:t>, Julien TISSOT à Arnaud DESBIOLLES,</w:t>
      </w:r>
      <w:r w:rsidR="0068172C">
        <w:rPr>
          <w:rFonts w:ascii="Times New Roman" w:hAnsi="Times New Roman" w:cs="Times New Roman"/>
          <w:sz w:val="20"/>
          <w:szCs w:val="20"/>
        </w:rPr>
        <w:t xml:space="preserve"> René-Pierre CHEMAMA à Hervé FAUVAIN et Florent LACROIX à Yannick ROGUET.</w:t>
      </w:r>
    </w:p>
    <w:bookmarkEnd w:id="6"/>
    <w:p w14:paraId="0A24D1CE" w14:textId="77777777" w:rsidR="006919B3" w:rsidRDefault="006919B3" w:rsidP="006919B3">
      <w:pPr>
        <w:spacing w:after="0" w:line="240" w:lineRule="auto"/>
        <w:jc w:val="both"/>
        <w:rPr>
          <w:rFonts w:ascii="Times New Roman" w:hAnsi="Times New Roman" w:cs="Times New Roman"/>
          <w:sz w:val="20"/>
          <w:szCs w:val="20"/>
        </w:rPr>
      </w:pPr>
    </w:p>
    <w:p w14:paraId="7467BBA7" w14:textId="42689744" w:rsidR="002A10DE" w:rsidRPr="003003CA" w:rsidRDefault="00137604" w:rsidP="003003CA">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u w:val="single"/>
        </w:rPr>
        <w:t>Excusé</w:t>
      </w:r>
      <w:r w:rsidR="00952909">
        <w:rPr>
          <w:rFonts w:ascii="Times New Roman" w:hAnsi="Times New Roman" w:cs="Times New Roman"/>
          <w:b/>
          <w:bCs/>
          <w:sz w:val="20"/>
          <w:szCs w:val="20"/>
          <w:u w:val="single"/>
        </w:rPr>
        <w:t>s</w:t>
      </w:r>
      <w:r w:rsidR="006919B3">
        <w:rPr>
          <w:rFonts w:ascii="Times New Roman" w:hAnsi="Times New Roman" w:cs="Times New Roman"/>
          <w:sz w:val="20"/>
          <w:szCs w:val="20"/>
        </w:rPr>
        <w:t xml:space="preserve"> : </w:t>
      </w:r>
      <w:bookmarkStart w:id="7" w:name="_Hlk169856031"/>
      <w:r w:rsidR="000C4DAC">
        <w:rPr>
          <w:rFonts w:ascii="Times New Roman" w:hAnsi="Times New Roman" w:cs="Times New Roman"/>
          <w:sz w:val="20"/>
          <w:szCs w:val="20"/>
        </w:rPr>
        <w:t>Dominique BRAND,</w:t>
      </w:r>
      <w:r>
        <w:rPr>
          <w:rFonts w:ascii="Times New Roman" w:hAnsi="Times New Roman" w:cs="Times New Roman"/>
          <w:sz w:val="20"/>
          <w:szCs w:val="20"/>
        </w:rPr>
        <w:t xml:space="preserve"> </w:t>
      </w:r>
      <w:r w:rsidR="0068172C">
        <w:rPr>
          <w:rFonts w:ascii="Times New Roman" w:hAnsi="Times New Roman" w:cs="Times New Roman"/>
          <w:sz w:val="20"/>
          <w:szCs w:val="20"/>
        </w:rPr>
        <w:t xml:space="preserve">Marie-Claire LAFFIN, </w:t>
      </w:r>
      <w:r>
        <w:rPr>
          <w:rFonts w:ascii="Times New Roman" w:hAnsi="Times New Roman" w:cs="Times New Roman"/>
          <w:sz w:val="20"/>
          <w:szCs w:val="20"/>
        </w:rPr>
        <w:t>David DE VITO</w:t>
      </w:r>
      <w:r w:rsidR="0068172C">
        <w:rPr>
          <w:rFonts w:ascii="Times New Roman" w:hAnsi="Times New Roman" w:cs="Times New Roman"/>
          <w:sz w:val="20"/>
          <w:szCs w:val="20"/>
        </w:rPr>
        <w:t>, Damien MESSY, Valérie VACHOUX.</w:t>
      </w:r>
    </w:p>
    <w:bookmarkEnd w:id="5"/>
    <w:bookmarkEnd w:id="7"/>
    <w:p w14:paraId="02938090" w14:textId="6FB7C7DC" w:rsidR="000B5896" w:rsidRPr="003003CA" w:rsidRDefault="000B5896" w:rsidP="003003CA">
      <w:pPr>
        <w:spacing w:after="0" w:line="240" w:lineRule="auto"/>
        <w:jc w:val="both"/>
        <w:rPr>
          <w:rFonts w:ascii="Times New Roman" w:hAnsi="Times New Roman" w:cs="Times New Roman"/>
          <w:sz w:val="20"/>
          <w:szCs w:val="20"/>
        </w:rPr>
      </w:pPr>
    </w:p>
    <w:p w14:paraId="093BEBBE" w14:textId="60C3E155" w:rsidR="00BD08DC" w:rsidRPr="001D4DE4" w:rsidRDefault="000B5896" w:rsidP="003003CA">
      <w:pPr>
        <w:spacing w:after="0" w:line="240" w:lineRule="auto"/>
        <w:ind w:left="426" w:hanging="426"/>
        <w:jc w:val="both"/>
        <w:rPr>
          <w:rFonts w:ascii="Times New Roman" w:hAnsi="Times New Roman" w:cs="Times New Roman"/>
          <w:bCs/>
          <w:snapToGrid w:val="0"/>
          <w:sz w:val="20"/>
          <w:szCs w:val="20"/>
        </w:rPr>
      </w:pPr>
      <w:r w:rsidRPr="003003CA">
        <w:rPr>
          <w:rFonts w:ascii="Times New Roman" w:hAnsi="Times New Roman" w:cs="Times New Roman"/>
          <w:b/>
          <w:snapToGrid w:val="0"/>
          <w:sz w:val="20"/>
          <w:szCs w:val="20"/>
          <w:u w:val="single"/>
        </w:rPr>
        <w:t>Secrétaire de séance</w:t>
      </w:r>
      <w:r w:rsidRPr="003003CA">
        <w:rPr>
          <w:rFonts w:ascii="Times New Roman" w:hAnsi="Times New Roman" w:cs="Times New Roman"/>
          <w:b/>
          <w:snapToGrid w:val="0"/>
          <w:sz w:val="20"/>
          <w:szCs w:val="20"/>
        </w:rPr>
        <w:t xml:space="preserve"> : </w:t>
      </w:r>
      <w:r w:rsidR="0068172C" w:rsidRPr="0068172C">
        <w:rPr>
          <w:rFonts w:ascii="Times New Roman" w:hAnsi="Times New Roman" w:cs="Times New Roman"/>
          <w:bCs/>
          <w:snapToGrid w:val="0"/>
          <w:sz w:val="20"/>
          <w:szCs w:val="20"/>
        </w:rPr>
        <w:t>Denis DUPANLOUP</w:t>
      </w:r>
    </w:p>
    <w:bookmarkEnd w:id="1"/>
    <w:p w14:paraId="283A3BFD" w14:textId="77777777" w:rsidR="00D437AC" w:rsidRPr="00F307EA" w:rsidRDefault="00D437AC" w:rsidP="00AA1409">
      <w:pPr>
        <w:pStyle w:val="Paragraphedeliste"/>
        <w:spacing w:after="0" w:line="240" w:lineRule="auto"/>
        <w:jc w:val="both"/>
        <w:rPr>
          <w:rFonts w:ascii="Times New Roman" w:hAnsi="Times New Roman" w:cs="Times New Roman"/>
          <w:bCs/>
          <w:snapToGrid w:val="0"/>
          <w:sz w:val="20"/>
          <w:szCs w:val="20"/>
        </w:rPr>
      </w:pPr>
    </w:p>
    <w:p w14:paraId="754DF2C6" w14:textId="480C142E" w:rsidR="00572F18" w:rsidRDefault="00304453" w:rsidP="007E0C62">
      <w:pPr>
        <w:pStyle w:val="Paragraphedeliste"/>
        <w:numPr>
          <w:ilvl w:val="0"/>
          <w:numId w:val="2"/>
        </w:numPr>
        <w:spacing w:after="0" w:line="240" w:lineRule="auto"/>
        <w:ind w:left="0" w:hanging="284"/>
        <w:jc w:val="both"/>
        <w:rPr>
          <w:rFonts w:ascii="Times New Roman" w:hAnsi="Times New Roman" w:cs="Times New Roman"/>
          <w:b/>
          <w:bCs/>
          <w:sz w:val="20"/>
          <w:szCs w:val="20"/>
          <w:u w:val="single"/>
        </w:rPr>
      </w:pPr>
      <w:r w:rsidRPr="00EE29E9">
        <w:rPr>
          <w:rFonts w:ascii="Times New Roman" w:hAnsi="Times New Roman" w:cs="Times New Roman"/>
          <w:b/>
          <w:bCs/>
          <w:sz w:val="20"/>
          <w:szCs w:val="20"/>
          <w:u w:val="single"/>
        </w:rPr>
        <w:t xml:space="preserve">Approbation du </w:t>
      </w:r>
      <w:r w:rsidR="00236C66" w:rsidRPr="00EE29E9">
        <w:rPr>
          <w:rFonts w:ascii="Times New Roman" w:hAnsi="Times New Roman" w:cs="Times New Roman"/>
          <w:b/>
          <w:bCs/>
          <w:sz w:val="20"/>
          <w:szCs w:val="20"/>
          <w:u w:val="single"/>
        </w:rPr>
        <w:t>procès-verbal</w:t>
      </w:r>
      <w:r w:rsidR="00C20A50" w:rsidRPr="00EE29E9">
        <w:rPr>
          <w:rFonts w:ascii="Times New Roman" w:hAnsi="Times New Roman" w:cs="Times New Roman"/>
          <w:b/>
          <w:bCs/>
          <w:sz w:val="20"/>
          <w:szCs w:val="20"/>
          <w:u w:val="single"/>
        </w:rPr>
        <w:t xml:space="preserve"> de la séance du Conseil Municipal du </w:t>
      </w:r>
      <w:r w:rsidR="00392293">
        <w:rPr>
          <w:rFonts w:ascii="Times New Roman" w:hAnsi="Times New Roman" w:cs="Times New Roman"/>
          <w:b/>
          <w:bCs/>
          <w:sz w:val="20"/>
          <w:szCs w:val="20"/>
          <w:u w:val="single"/>
        </w:rPr>
        <w:t>12 septembre</w:t>
      </w:r>
      <w:r w:rsidR="00C20A50" w:rsidRPr="00EE29E9">
        <w:rPr>
          <w:rFonts w:ascii="Times New Roman" w:hAnsi="Times New Roman" w:cs="Times New Roman"/>
          <w:b/>
          <w:bCs/>
          <w:sz w:val="20"/>
          <w:szCs w:val="20"/>
          <w:u w:val="single"/>
        </w:rPr>
        <w:t xml:space="preserve"> 202</w:t>
      </w:r>
      <w:r w:rsidR="00287E53" w:rsidRPr="00EE29E9">
        <w:rPr>
          <w:rFonts w:ascii="Times New Roman" w:hAnsi="Times New Roman" w:cs="Times New Roman"/>
          <w:b/>
          <w:bCs/>
          <w:sz w:val="20"/>
          <w:szCs w:val="20"/>
          <w:u w:val="single"/>
        </w:rPr>
        <w:t>4</w:t>
      </w:r>
    </w:p>
    <w:p w14:paraId="5F435FE8" w14:textId="77777777" w:rsidR="00E2114B" w:rsidRPr="00E2114B" w:rsidRDefault="00E2114B" w:rsidP="00E2114B">
      <w:pPr>
        <w:spacing w:after="0" w:line="240" w:lineRule="auto"/>
        <w:jc w:val="both"/>
        <w:rPr>
          <w:rFonts w:ascii="Times New Roman" w:hAnsi="Times New Roman" w:cs="Times New Roman"/>
          <w:b/>
          <w:bCs/>
          <w:sz w:val="20"/>
          <w:szCs w:val="20"/>
          <w:u w:val="single"/>
        </w:rPr>
      </w:pPr>
    </w:p>
    <w:p w14:paraId="2C6005E8" w14:textId="035127E7" w:rsidR="00574919" w:rsidRPr="00EE29E9" w:rsidRDefault="00EE29E9" w:rsidP="00574919">
      <w:pPr>
        <w:pStyle w:val="Paragraphedeliste"/>
        <w:spacing w:after="0" w:line="240" w:lineRule="auto"/>
        <w:ind w:left="0"/>
        <w:jc w:val="both"/>
        <w:rPr>
          <w:rFonts w:ascii="Times New Roman" w:hAnsi="Times New Roman" w:cs="Times New Roman"/>
          <w:b/>
          <w:bCs/>
          <w:sz w:val="20"/>
          <w:szCs w:val="20"/>
          <w:u w:val="single"/>
        </w:rPr>
      </w:pPr>
      <w:r w:rsidRPr="003003CA">
        <w:rPr>
          <w:rFonts w:ascii="Times New Roman" w:hAnsi="Times New Roman" w:cs="Times New Roman"/>
          <w:sz w:val="20"/>
          <w:szCs w:val="20"/>
        </w:rPr>
        <w:t xml:space="preserve">Le procès-verbal de la réunion du Conseil du </w:t>
      </w:r>
      <w:r w:rsidR="00392293">
        <w:rPr>
          <w:rFonts w:ascii="Times New Roman" w:hAnsi="Times New Roman" w:cs="Times New Roman"/>
          <w:sz w:val="20"/>
          <w:szCs w:val="20"/>
        </w:rPr>
        <w:t>12.09</w:t>
      </w:r>
      <w:r w:rsidRPr="003003CA">
        <w:rPr>
          <w:rFonts w:ascii="Times New Roman" w:hAnsi="Times New Roman" w:cs="Times New Roman"/>
          <w:sz w:val="20"/>
          <w:szCs w:val="20"/>
        </w:rPr>
        <w:t>.202</w:t>
      </w:r>
      <w:r>
        <w:rPr>
          <w:rFonts w:ascii="Times New Roman" w:hAnsi="Times New Roman" w:cs="Times New Roman"/>
          <w:sz w:val="20"/>
          <w:szCs w:val="20"/>
        </w:rPr>
        <w:t>4</w:t>
      </w:r>
      <w:r w:rsidRPr="003003CA">
        <w:rPr>
          <w:rFonts w:ascii="Times New Roman" w:hAnsi="Times New Roman" w:cs="Times New Roman"/>
          <w:sz w:val="20"/>
          <w:szCs w:val="20"/>
        </w:rPr>
        <w:t xml:space="preserve"> est approuvé à l’unanimité</w:t>
      </w:r>
      <w:r w:rsidR="00DD5FDA">
        <w:rPr>
          <w:rFonts w:ascii="Times New Roman" w:hAnsi="Times New Roman" w:cs="Times New Roman"/>
          <w:sz w:val="20"/>
          <w:szCs w:val="20"/>
        </w:rPr>
        <w:t>.</w:t>
      </w:r>
    </w:p>
    <w:p w14:paraId="618D738B" w14:textId="0A96787C" w:rsidR="00695F06" w:rsidRDefault="00695F06" w:rsidP="00695F06">
      <w:pPr>
        <w:pStyle w:val="Paragraphedeliste"/>
        <w:spacing w:after="0" w:line="240" w:lineRule="auto"/>
        <w:ind w:left="0"/>
        <w:jc w:val="both"/>
        <w:rPr>
          <w:rFonts w:ascii="Times New Roman" w:hAnsi="Times New Roman" w:cs="Times New Roman"/>
          <w:b/>
          <w:bCs/>
          <w:sz w:val="20"/>
          <w:szCs w:val="20"/>
        </w:rPr>
      </w:pPr>
    </w:p>
    <w:p w14:paraId="1AEDB2BA" w14:textId="77777777" w:rsidR="00392293" w:rsidRPr="00392293" w:rsidRDefault="00392293" w:rsidP="00392293">
      <w:pPr>
        <w:pStyle w:val="Paragraphedeliste"/>
        <w:numPr>
          <w:ilvl w:val="0"/>
          <w:numId w:val="2"/>
        </w:numPr>
        <w:spacing w:after="0" w:line="240" w:lineRule="auto"/>
        <w:ind w:left="0" w:hanging="284"/>
        <w:jc w:val="both"/>
        <w:rPr>
          <w:rFonts w:ascii="Times New Roman" w:hAnsi="Times New Roman" w:cs="Times New Roman"/>
          <w:b/>
          <w:bCs/>
          <w:sz w:val="20"/>
          <w:szCs w:val="20"/>
        </w:rPr>
      </w:pPr>
      <w:r>
        <w:rPr>
          <w:rFonts w:ascii="Times New Roman" w:hAnsi="Times New Roman" w:cs="Times New Roman"/>
          <w:b/>
          <w:bCs/>
          <w:color w:val="000000" w:themeColor="text1"/>
          <w:sz w:val="20"/>
          <w:szCs w:val="20"/>
          <w:u w:val="single"/>
        </w:rPr>
        <w:t>Bilan triennal du Zéro Artificialisation Nette (ZAN) 2021-2023</w:t>
      </w:r>
    </w:p>
    <w:p w14:paraId="7DC64616" w14:textId="77777777" w:rsidR="003C73C4" w:rsidRPr="0068172C" w:rsidRDefault="003C73C4" w:rsidP="003C73C4">
      <w:pPr>
        <w:rPr>
          <w:rFonts w:ascii="Times New Roman" w:hAnsi="Times New Roman" w:cs="Times New Roman"/>
          <w:sz w:val="20"/>
          <w:szCs w:val="20"/>
        </w:rPr>
      </w:pPr>
      <w:bookmarkStart w:id="8" w:name="_Hlk179294066"/>
      <w:r w:rsidRPr="0068172C">
        <w:rPr>
          <w:rFonts w:ascii="Times New Roman" w:hAnsi="Times New Roman" w:cs="Times New Roman"/>
          <w:sz w:val="20"/>
          <w:szCs w:val="20"/>
        </w:rPr>
        <w:t xml:space="preserve">Exposé des motifs : </w:t>
      </w:r>
    </w:p>
    <w:p w14:paraId="3A7BA91D" w14:textId="77777777"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sz w:val="20"/>
          <w:szCs w:val="20"/>
        </w:rPr>
        <w:t xml:space="preserve">La loi Climat et Résilience, adoptée en 2021, a fixé à la France l’objectif d’atteindre la « Zéro Artificialisation Nette des sols » dit ZAN en 2050. Pour concrétiser cette ambition par étapes, un objectif intermédiaire a été défini : réduire de moitié la consommation d’Espace Naturels, Agricoles et Forestiers (ENAF) sur la période 2021-2031 par rapport à la décennie précédente. Elle impose en outre l’édition d’un rapport triennal pour les territoires afin de consolider leur trajectoire d’arrêt de l’artificialisation à l’horizon 2050. </w:t>
      </w:r>
    </w:p>
    <w:p w14:paraId="35137F66" w14:textId="77777777"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sz w:val="20"/>
          <w:szCs w:val="20"/>
        </w:rPr>
        <w:t xml:space="preserve">La commune de Pers Jussy a donc élaboré son premier rapport triennal de mise en conformité avec la loi ZAN présenté en annexe de la présente délibération. </w:t>
      </w:r>
    </w:p>
    <w:p w14:paraId="480B38EE" w14:textId="77777777" w:rsidR="003C73C4" w:rsidRPr="003C73C4" w:rsidRDefault="003C73C4" w:rsidP="003C73C4">
      <w:pPr>
        <w:spacing w:after="0"/>
        <w:jc w:val="both"/>
        <w:rPr>
          <w:rFonts w:ascii="Times New Roman" w:hAnsi="Times New Roman" w:cs="Times New Roman"/>
          <w:sz w:val="20"/>
          <w:szCs w:val="20"/>
        </w:rPr>
      </w:pPr>
      <w:r w:rsidRPr="003C73C4">
        <w:rPr>
          <w:rFonts w:ascii="Times New Roman" w:hAnsi="Times New Roman" w:cs="Times New Roman"/>
          <w:sz w:val="20"/>
          <w:szCs w:val="20"/>
        </w:rPr>
        <w:t xml:space="preserve">Le rapport triennal d’artificialisation des sols doit présenter la consommation des espaces naturels, agricoles et forestiers (ENAF), exprimée en nombre d'hectares, avec la possibilité (Art L. 2231-1 CGCT) pour la période 2021 – 2023 : </w:t>
      </w:r>
    </w:p>
    <w:p w14:paraId="7193EA3C" w14:textId="6C48C575" w:rsidR="003C73C4" w:rsidRPr="003C73C4" w:rsidRDefault="003C73C4" w:rsidP="003C73C4">
      <w:pPr>
        <w:spacing w:after="0"/>
        <w:jc w:val="both"/>
        <w:rPr>
          <w:rFonts w:ascii="Times New Roman" w:hAnsi="Times New Roman" w:cs="Times New Roman"/>
          <w:sz w:val="20"/>
          <w:szCs w:val="20"/>
        </w:rPr>
      </w:pPr>
      <w:r w:rsidRPr="003C73C4">
        <w:rPr>
          <w:rFonts w:ascii="Times New Roman" w:hAnsi="Times New Roman" w:cs="Times New Roman"/>
          <w:sz w:val="20"/>
          <w:szCs w:val="20"/>
        </w:rPr>
        <w:t>•</w:t>
      </w:r>
      <w:r w:rsidRPr="003C73C4">
        <w:rPr>
          <w:rFonts w:ascii="Times New Roman" w:hAnsi="Times New Roman" w:cs="Times New Roman"/>
          <w:sz w:val="20"/>
          <w:szCs w:val="20"/>
        </w:rPr>
        <w:tab/>
        <w:t xml:space="preserve">de différencier </w:t>
      </w:r>
      <w:r w:rsidR="007E0D4E">
        <w:rPr>
          <w:rFonts w:ascii="Times New Roman" w:hAnsi="Times New Roman" w:cs="Times New Roman"/>
          <w:sz w:val="20"/>
          <w:szCs w:val="20"/>
        </w:rPr>
        <w:t>l</w:t>
      </w:r>
      <w:r w:rsidRPr="003C73C4">
        <w:rPr>
          <w:rFonts w:ascii="Times New Roman" w:hAnsi="Times New Roman" w:cs="Times New Roman"/>
          <w:sz w:val="20"/>
          <w:szCs w:val="20"/>
        </w:rPr>
        <w:t xml:space="preserve">es consommations entre </w:t>
      </w:r>
      <w:r w:rsidR="007E0D4E">
        <w:rPr>
          <w:rFonts w:ascii="Times New Roman" w:hAnsi="Times New Roman" w:cs="Times New Roman"/>
          <w:sz w:val="20"/>
          <w:szCs w:val="20"/>
        </w:rPr>
        <w:t>l</w:t>
      </w:r>
      <w:r w:rsidRPr="003C73C4">
        <w:rPr>
          <w:rFonts w:ascii="Times New Roman" w:hAnsi="Times New Roman" w:cs="Times New Roman"/>
          <w:sz w:val="20"/>
          <w:szCs w:val="20"/>
        </w:rPr>
        <w:t>es types d'espaces ;</w:t>
      </w:r>
    </w:p>
    <w:p w14:paraId="528DEF97" w14:textId="382D8AC5" w:rsidR="003C73C4" w:rsidRPr="003C73C4" w:rsidRDefault="003C73C4" w:rsidP="003C73C4">
      <w:pPr>
        <w:spacing w:after="0"/>
        <w:jc w:val="both"/>
        <w:rPr>
          <w:rFonts w:ascii="Times New Roman" w:hAnsi="Times New Roman" w:cs="Times New Roman"/>
          <w:sz w:val="20"/>
          <w:szCs w:val="20"/>
        </w:rPr>
      </w:pPr>
      <w:r w:rsidRPr="003C73C4">
        <w:rPr>
          <w:rFonts w:ascii="Times New Roman" w:hAnsi="Times New Roman" w:cs="Times New Roman"/>
          <w:sz w:val="20"/>
          <w:szCs w:val="20"/>
        </w:rPr>
        <w:t>•</w:t>
      </w:r>
      <w:r w:rsidRPr="003C73C4">
        <w:rPr>
          <w:rFonts w:ascii="Times New Roman" w:hAnsi="Times New Roman" w:cs="Times New Roman"/>
          <w:sz w:val="20"/>
          <w:szCs w:val="20"/>
        </w:rPr>
        <w:tab/>
        <w:t xml:space="preserve">de différencier </w:t>
      </w:r>
      <w:r w:rsidR="007E0D4E">
        <w:rPr>
          <w:rFonts w:ascii="Times New Roman" w:hAnsi="Times New Roman" w:cs="Times New Roman"/>
          <w:sz w:val="20"/>
          <w:szCs w:val="20"/>
        </w:rPr>
        <w:t xml:space="preserve">les consommations </w:t>
      </w:r>
      <w:r w:rsidRPr="003C73C4">
        <w:rPr>
          <w:rFonts w:ascii="Times New Roman" w:hAnsi="Times New Roman" w:cs="Times New Roman"/>
          <w:sz w:val="20"/>
          <w:szCs w:val="20"/>
        </w:rPr>
        <w:t>en pourcentages au regard de la superficie du territoire couvert.</w:t>
      </w:r>
    </w:p>
    <w:p w14:paraId="2A2D4DFF" w14:textId="77777777" w:rsidR="003C73C4" w:rsidRPr="003C73C4" w:rsidRDefault="003C73C4" w:rsidP="003C73C4">
      <w:pPr>
        <w:spacing w:after="0"/>
        <w:jc w:val="both"/>
        <w:rPr>
          <w:rFonts w:ascii="Times New Roman" w:hAnsi="Times New Roman" w:cs="Times New Roman"/>
          <w:sz w:val="20"/>
          <w:szCs w:val="20"/>
        </w:rPr>
      </w:pPr>
    </w:p>
    <w:p w14:paraId="2715F6D2" w14:textId="77777777"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sz w:val="20"/>
          <w:szCs w:val="20"/>
        </w:rPr>
        <w:t>Pour établir ce rapport, les communes et les établissements publics de coopération intercommunale compétents disposent gratuitement des données produites par l'observatoire de l'artificialisation mentionné à l'article R. 101-2 du code de l'urbanisme. Ils peuvent également utiliser les données de dispositifs d'observation développés et mis en œuvre localement, en particulier ceux mentionnés au III de l'article L. 302-1 du code de la construction et de l'habitation et s'appuyer sur les analyses réalisées dans le cadre de l'évaluation du schéma de cohérence territoriale mentionnée à l'article L. 143-28 du code de l'urbanisme et de celle du plan local d'urbanisme mentionnée à l'article L. 153-27 du même code. »</w:t>
      </w:r>
    </w:p>
    <w:p w14:paraId="7CAA10E2" w14:textId="192ED4FE"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sz w:val="20"/>
          <w:szCs w:val="20"/>
        </w:rPr>
        <w:t xml:space="preserve">La Direction Départementale des Territoires de Haute-Savoie (DDT 74) dispose de sa propre </w:t>
      </w:r>
      <w:proofErr w:type="spellStart"/>
      <w:r w:rsidRPr="003C73C4">
        <w:rPr>
          <w:rFonts w:ascii="Times New Roman" w:hAnsi="Times New Roman" w:cs="Times New Roman"/>
          <w:sz w:val="20"/>
          <w:szCs w:val="20"/>
        </w:rPr>
        <w:t>OCcupation</w:t>
      </w:r>
      <w:proofErr w:type="spellEnd"/>
      <w:r w:rsidRPr="003C73C4">
        <w:rPr>
          <w:rFonts w:ascii="Times New Roman" w:hAnsi="Times New Roman" w:cs="Times New Roman"/>
          <w:sz w:val="20"/>
          <w:szCs w:val="20"/>
        </w:rPr>
        <w:t xml:space="preserve"> du Sol (OCS), obtenue à partir des différents croisements de base de données.  Cette donnée surfacique étant la plus détaillée possible, elle permet de mesurer de manière objective et précise l'évolution de l'occupation du sol. Les images satellitaires permettent d’identifier l’emprise des constructions qui induisent des changements de vocation du sol (bâtiments, voirie, stationnement, terrassements, etc.) et sont mises à jour annuellement. La donnée d’occupation du sol de la DDT 74 est disponible pour l’ensemble des communes du SCOT d’Arve et Salève et du futur SCOT Cœur du Faucigny, la commune de Pers-Jussy a décidé de réaliser le bilan triennal ZAN 2021 – 2023 à partir de cette donnée. </w:t>
      </w:r>
    </w:p>
    <w:p w14:paraId="2356B87F" w14:textId="77777777" w:rsidR="003C73C4" w:rsidRPr="003C73C4" w:rsidRDefault="003C73C4" w:rsidP="003C73C4">
      <w:pPr>
        <w:jc w:val="both"/>
        <w:rPr>
          <w:rFonts w:ascii="Times New Roman" w:hAnsi="Times New Roman" w:cs="Times New Roman"/>
          <w:b/>
          <w:bCs/>
          <w:sz w:val="20"/>
          <w:szCs w:val="20"/>
        </w:rPr>
      </w:pPr>
      <w:r w:rsidRPr="003C73C4">
        <w:rPr>
          <w:rFonts w:ascii="Times New Roman" w:hAnsi="Times New Roman" w:cs="Times New Roman"/>
          <w:sz w:val="20"/>
          <w:szCs w:val="20"/>
        </w:rPr>
        <w:t xml:space="preserve">Le rapport triennal 2021 – 2023 de l’artificialisation des sols pour la commune de Pers-Jussy, présenté en annexe à la présente délibération fait mention de la consommation d’Espaces Naturels Agricoles et Forestiers (ENAF) </w:t>
      </w:r>
      <w:bookmarkStart w:id="9" w:name="_Hlk179294181"/>
      <w:bookmarkEnd w:id="8"/>
      <w:r w:rsidRPr="003C73C4">
        <w:rPr>
          <w:rFonts w:ascii="Times New Roman" w:hAnsi="Times New Roman" w:cs="Times New Roman"/>
          <w:sz w:val="20"/>
          <w:szCs w:val="20"/>
        </w:rPr>
        <w:lastRenderedPageBreak/>
        <w:t xml:space="preserve">passée entre 2011 et 2021, de la trajectoire de consommation d’ENAF maximale entre 2021 – 2031 et de la consommation d’ENAF entre 2021 – 2023. </w:t>
      </w:r>
    </w:p>
    <w:p w14:paraId="50F0A67E" w14:textId="77777777" w:rsidR="003C73C4" w:rsidRPr="003C73C4" w:rsidRDefault="003C73C4" w:rsidP="003C73C4">
      <w:pPr>
        <w:jc w:val="both"/>
        <w:rPr>
          <w:rFonts w:ascii="Times New Roman" w:hAnsi="Times New Roman" w:cs="Times New Roman"/>
          <w:sz w:val="20"/>
          <w:szCs w:val="20"/>
        </w:rPr>
      </w:pPr>
      <w:bookmarkStart w:id="10" w:name="_Hlk179294286"/>
      <w:bookmarkEnd w:id="9"/>
      <w:r w:rsidRPr="003C73C4">
        <w:rPr>
          <w:rFonts w:ascii="Times New Roman" w:hAnsi="Times New Roman" w:cs="Times New Roman"/>
          <w:sz w:val="20"/>
          <w:szCs w:val="20"/>
        </w:rPr>
        <w:t>Le rapport triennal fait état des consommation suivantes :</w:t>
      </w:r>
    </w:p>
    <w:p w14:paraId="3B301F1E" w14:textId="77777777" w:rsidR="003C73C4" w:rsidRPr="003C73C4" w:rsidRDefault="003C73C4" w:rsidP="003C73C4">
      <w:pPr>
        <w:pStyle w:val="Paragraphedeliste"/>
        <w:numPr>
          <w:ilvl w:val="0"/>
          <w:numId w:val="8"/>
        </w:numPr>
        <w:jc w:val="both"/>
        <w:rPr>
          <w:rFonts w:ascii="Times New Roman" w:hAnsi="Times New Roman" w:cs="Times New Roman"/>
          <w:b/>
          <w:bCs/>
          <w:sz w:val="20"/>
          <w:szCs w:val="20"/>
        </w:rPr>
      </w:pPr>
      <w:r w:rsidRPr="003C73C4">
        <w:rPr>
          <w:rFonts w:ascii="Times New Roman" w:hAnsi="Times New Roman" w:cs="Times New Roman"/>
          <w:b/>
          <w:bCs/>
          <w:sz w:val="20"/>
          <w:szCs w:val="20"/>
        </w:rPr>
        <w:t>Bilan de la consommation effective des ENAF sur la période de référence (2011- 2021) :</w:t>
      </w:r>
    </w:p>
    <w:tbl>
      <w:tblPr>
        <w:tblStyle w:val="TableauGrille1Clair-Accentuation1"/>
        <w:tblW w:w="9351" w:type="dxa"/>
        <w:tblLook w:val="0600" w:firstRow="0" w:lastRow="0" w:firstColumn="0" w:lastColumn="0" w:noHBand="1" w:noVBand="1"/>
      </w:tblPr>
      <w:tblGrid>
        <w:gridCol w:w="4385"/>
        <w:gridCol w:w="4966"/>
      </w:tblGrid>
      <w:tr w:rsidR="003C73C4" w:rsidRPr="003C73C4" w14:paraId="0094FDDD" w14:textId="77777777" w:rsidTr="0016211F">
        <w:trPr>
          <w:trHeight w:val="472"/>
        </w:trPr>
        <w:tc>
          <w:tcPr>
            <w:tcW w:w="4385" w:type="dxa"/>
            <w:hideMark/>
          </w:tcPr>
          <w:p w14:paraId="40269897" w14:textId="77777777" w:rsidR="003C73C4" w:rsidRPr="003C73C4" w:rsidRDefault="003C73C4" w:rsidP="0016211F">
            <w:pPr>
              <w:spacing w:after="160" w:line="259" w:lineRule="auto"/>
              <w:jc w:val="both"/>
              <w:rPr>
                <w:rFonts w:ascii="Times New Roman" w:hAnsi="Times New Roman" w:cs="Times New Roman"/>
                <w:b/>
                <w:bCs/>
                <w:sz w:val="20"/>
                <w:szCs w:val="20"/>
              </w:rPr>
            </w:pPr>
          </w:p>
        </w:tc>
        <w:tc>
          <w:tcPr>
            <w:tcW w:w="4966" w:type="dxa"/>
            <w:hideMark/>
          </w:tcPr>
          <w:p w14:paraId="23B8B8C4" w14:textId="77777777" w:rsidR="003C73C4" w:rsidRPr="003C73C4" w:rsidRDefault="003C73C4" w:rsidP="0016211F">
            <w:pPr>
              <w:spacing w:after="160" w:line="259" w:lineRule="auto"/>
              <w:jc w:val="both"/>
              <w:rPr>
                <w:rFonts w:ascii="Times New Roman" w:hAnsi="Times New Roman" w:cs="Times New Roman"/>
                <w:b/>
                <w:bCs/>
                <w:sz w:val="20"/>
                <w:szCs w:val="20"/>
              </w:rPr>
            </w:pPr>
            <w:r w:rsidRPr="003C73C4">
              <w:rPr>
                <w:rFonts w:ascii="Times New Roman" w:hAnsi="Times New Roman" w:cs="Times New Roman"/>
                <w:b/>
                <w:bCs/>
                <w:sz w:val="20"/>
                <w:szCs w:val="20"/>
              </w:rPr>
              <w:t xml:space="preserve">Consommation ENAF entre 2011 et 2021 OCS 74 </w:t>
            </w:r>
          </w:p>
        </w:tc>
      </w:tr>
      <w:tr w:rsidR="003C73C4" w:rsidRPr="003C73C4" w14:paraId="12280086" w14:textId="77777777" w:rsidTr="0016211F">
        <w:trPr>
          <w:trHeight w:val="368"/>
        </w:trPr>
        <w:tc>
          <w:tcPr>
            <w:tcW w:w="4385" w:type="dxa"/>
            <w:hideMark/>
          </w:tcPr>
          <w:p w14:paraId="6EDBC5C6" w14:textId="77777777" w:rsidR="003C73C4" w:rsidRPr="003C73C4" w:rsidRDefault="003C73C4" w:rsidP="0016211F">
            <w:pPr>
              <w:spacing w:after="160" w:line="259" w:lineRule="auto"/>
              <w:jc w:val="both"/>
              <w:rPr>
                <w:rFonts w:ascii="Times New Roman" w:hAnsi="Times New Roman" w:cs="Times New Roman"/>
                <w:b/>
                <w:bCs/>
                <w:sz w:val="20"/>
                <w:szCs w:val="20"/>
              </w:rPr>
            </w:pPr>
            <w:r w:rsidRPr="003C73C4">
              <w:rPr>
                <w:rFonts w:ascii="Times New Roman" w:hAnsi="Times New Roman" w:cs="Times New Roman"/>
                <w:b/>
                <w:bCs/>
                <w:sz w:val="20"/>
                <w:szCs w:val="20"/>
              </w:rPr>
              <w:t xml:space="preserve">Pers – Jussy </w:t>
            </w:r>
          </w:p>
        </w:tc>
        <w:tc>
          <w:tcPr>
            <w:tcW w:w="4966" w:type="dxa"/>
            <w:hideMark/>
          </w:tcPr>
          <w:p w14:paraId="003F2982" w14:textId="77777777" w:rsidR="003C73C4" w:rsidRPr="003C73C4" w:rsidRDefault="003C73C4" w:rsidP="0016211F">
            <w:pPr>
              <w:spacing w:after="160" w:line="259" w:lineRule="auto"/>
              <w:jc w:val="center"/>
              <w:rPr>
                <w:rFonts w:ascii="Times New Roman" w:hAnsi="Times New Roman" w:cs="Times New Roman"/>
                <w:sz w:val="20"/>
                <w:szCs w:val="20"/>
              </w:rPr>
            </w:pPr>
            <w:r w:rsidRPr="003C73C4">
              <w:rPr>
                <w:rFonts w:ascii="Times New Roman" w:hAnsi="Times New Roman" w:cs="Times New Roman"/>
                <w:sz w:val="20"/>
                <w:szCs w:val="20"/>
              </w:rPr>
              <w:t>18,44 Ha</w:t>
            </w:r>
          </w:p>
        </w:tc>
      </w:tr>
      <w:tr w:rsidR="003C73C4" w:rsidRPr="003C73C4" w14:paraId="638D396D" w14:textId="77777777" w:rsidTr="0016211F">
        <w:trPr>
          <w:trHeight w:val="403"/>
        </w:trPr>
        <w:tc>
          <w:tcPr>
            <w:tcW w:w="4385" w:type="dxa"/>
            <w:hideMark/>
          </w:tcPr>
          <w:p w14:paraId="23A8D32C" w14:textId="77777777" w:rsidR="003C73C4" w:rsidRPr="003C73C4" w:rsidRDefault="003C73C4" w:rsidP="0016211F">
            <w:pPr>
              <w:spacing w:after="160" w:line="259" w:lineRule="auto"/>
              <w:jc w:val="both"/>
              <w:rPr>
                <w:rFonts w:ascii="Times New Roman" w:hAnsi="Times New Roman" w:cs="Times New Roman"/>
                <w:b/>
                <w:bCs/>
                <w:sz w:val="20"/>
                <w:szCs w:val="20"/>
              </w:rPr>
            </w:pPr>
            <w:r w:rsidRPr="003C73C4">
              <w:rPr>
                <w:rFonts w:ascii="Times New Roman" w:hAnsi="Times New Roman" w:cs="Times New Roman"/>
                <w:b/>
                <w:bCs/>
                <w:sz w:val="20"/>
                <w:szCs w:val="20"/>
              </w:rPr>
              <w:t xml:space="preserve">Part de la superficie communale (1 868 Ha) </w:t>
            </w:r>
          </w:p>
        </w:tc>
        <w:tc>
          <w:tcPr>
            <w:tcW w:w="4966" w:type="dxa"/>
            <w:hideMark/>
          </w:tcPr>
          <w:p w14:paraId="1EBA1390" w14:textId="77777777" w:rsidR="003C73C4" w:rsidRPr="003C73C4" w:rsidRDefault="003C73C4" w:rsidP="0016211F">
            <w:pPr>
              <w:spacing w:after="160" w:line="259" w:lineRule="auto"/>
              <w:jc w:val="center"/>
              <w:rPr>
                <w:rFonts w:ascii="Times New Roman" w:hAnsi="Times New Roman" w:cs="Times New Roman"/>
                <w:sz w:val="20"/>
                <w:szCs w:val="20"/>
              </w:rPr>
            </w:pPr>
            <w:r w:rsidRPr="003C73C4">
              <w:rPr>
                <w:rFonts w:ascii="Times New Roman" w:hAnsi="Times New Roman" w:cs="Times New Roman"/>
                <w:sz w:val="20"/>
                <w:szCs w:val="20"/>
              </w:rPr>
              <w:t>1 %</w:t>
            </w:r>
          </w:p>
        </w:tc>
      </w:tr>
    </w:tbl>
    <w:p w14:paraId="3BE0FAB1" w14:textId="77777777" w:rsidR="003C73C4" w:rsidRPr="003C73C4" w:rsidRDefault="003C73C4" w:rsidP="003C73C4">
      <w:pPr>
        <w:jc w:val="both"/>
        <w:rPr>
          <w:rFonts w:ascii="Times New Roman" w:hAnsi="Times New Roman" w:cs="Times New Roman"/>
          <w:sz w:val="20"/>
          <w:szCs w:val="20"/>
        </w:rPr>
      </w:pPr>
    </w:p>
    <w:p w14:paraId="40FE27F3" w14:textId="77777777"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sz w:val="20"/>
          <w:szCs w:val="20"/>
        </w:rPr>
        <w:t xml:space="preserve">Sur la période 2011 – 2021, 92 % des ENAF ont été consommés à des fins de </w:t>
      </w:r>
      <w:r w:rsidRPr="003C73C4">
        <w:rPr>
          <w:rFonts w:ascii="Times New Roman" w:hAnsi="Times New Roman" w:cs="Times New Roman"/>
          <w:b/>
          <w:bCs/>
          <w:sz w:val="20"/>
          <w:szCs w:val="20"/>
        </w:rPr>
        <w:t>création de logements,</w:t>
      </w:r>
      <w:r w:rsidRPr="003C73C4">
        <w:rPr>
          <w:rFonts w:ascii="Times New Roman" w:hAnsi="Times New Roman" w:cs="Times New Roman"/>
          <w:sz w:val="20"/>
          <w:szCs w:val="20"/>
        </w:rPr>
        <w:t xml:space="preserve"> 6 % pour la catégorie « autres* ». </w:t>
      </w:r>
    </w:p>
    <w:p w14:paraId="714F7256" w14:textId="77777777"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i/>
          <w:iCs/>
          <w:sz w:val="20"/>
          <w:szCs w:val="20"/>
        </w:rPr>
        <w:t>*La catégorie « autres » regroupe les consommations relatives aux bâtiments agricoles, services et patrimoines, bâtis isolés</w:t>
      </w:r>
    </w:p>
    <w:p w14:paraId="0FE23E03" w14:textId="77777777" w:rsidR="003C73C4" w:rsidRPr="003C73C4" w:rsidRDefault="003C73C4" w:rsidP="003C73C4">
      <w:pPr>
        <w:pStyle w:val="Paragraphedeliste"/>
        <w:numPr>
          <w:ilvl w:val="0"/>
          <w:numId w:val="8"/>
        </w:numPr>
        <w:jc w:val="both"/>
        <w:rPr>
          <w:rFonts w:ascii="Times New Roman" w:hAnsi="Times New Roman" w:cs="Times New Roman"/>
          <w:b/>
          <w:bCs/>
          <w:sz w:val="20"/>
          <w:szCs w:val="20"/>
        </w:rPr>
      </w:pPr>
      <w:r w:rsidRPr="003C73C4">
        <w:rPr>
          <w:rFonts w:ascii="Times New Roman" w:hAnsi="Times New Roman" w:cs="Times New Roman"/>
          <w:b/>
          <w:bCs/>
          <w:sz w:val="20"/>
          <w:szCs w:val="20"/>
        </w:rPr>
        <w:t xml:space="preserve">Trajectoire 2021 - 2031 </w:t>
      </w:r>
    </w:p>
    <w:p w14:paraId="7571BACD" w14:textId="77777777"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sz w:val="20"/>
          <w:szCs w:val="20"/>
        </w:rPr>
        <w:t xml:space="preserve">En tenant compte d’un effort de réduction de - 54,5 % par rapport à la période 2011 – 2021, la trajectoire de consommation maximale d’ENAF pour la commune de Pers-Jussy est de 8,37 Ha pour la période 2021 – 2031. </w:t>
      </w:r>
    </w:p>
    <w:p w14:paraId="27182FC7" w14:textId="77777777" w:rsidR="003C73C4" w:rsidRPr="003C73C4" w:rsidRDefault="003C73C4" w:rsidP="003C73C4">
      <w:pPr>
        <w:pStyle w:val="Paragraphedeliste"/>
        <w:numPr>
          <w:ilvl w:val="0"/>
          <w:numId w:val="8"/>
        </w:numPr>
        <w:jc w:val="both"/>
        <w:rPr>
          <w:rFonts w:ascii="Times New Roman" w:hAnsi="Times New Roman" w:cs="Times New Roman"/>
          <w:b/>
          <w:bCs/>
          <w:sz w:val="20"/>
          <w:szCs w:val="20"/>
        </w:rPr>
      </w:pPr>
      <w:r w:rsidRPr="003C73C4">
        <w:rPr>
          <w:rFonts w:ascii="Times New Roman" w:hAnsi="Times New Roman" w:cs="Times New Roman"/>
          <w:b/>
          <w:bCs/>
          <w:sz w:val="20"/>
          <w:szCs w:val="20"/>
        </w:rPr>
        <w:t>Bilan de la consommation effective des ENAF sur la période triennal (2021- 2023) :</w:t>
      </w:r>
    </w:p>
    <w:tbl>
      <w:tblPr>
        <w:tblStyle w:val="TableauGrille1Clair-Accentuation1"/>
        <w:tblW w:w="9351" w:type="dxa"/>
        <w:tblLook w:val="0600" w:firstRow="0" w:lastRow="0" w:firstColumn="0" w:lastColumn="0" w:noHBand="1" w:noVBand="1"/>
      </w:tblPr>
      <w:tblGrid>
        <w:gridCol w:w="4810"/>
        <w:gridCol w:w="4541"/>
      </w:tblGrid>
      <w:tr w:rsidR="003C73C4" w:rsidRPr="003C73C4" w14:paraId="1C906030" w14:textId="77777777" w:rsidTr="00955704">
        <w:trPr>
          <w:trHeight w:val="480"/>
        </w:trPr>
        <w:tc>
          <w:tcPr>
            <w:tcW w:w="4810" w:type="dxa"/>
            <w:hideMark/>
          </w:tcPr>
          <w:p w14:paraId="65EDAEF2" w14:textId="77777777" w:rsidR="003C73C4" w:rsidRPr="003C73C4" w:rsidRDefault="003C73C4" w:rsidP="0016211F">
            <w:pPr>
              <w:spacing w:after="160" w:line="259" w:lineRule="auto"/>
              <w:jc w:val="both"/>
              <w:rPr>
                <w:rFonts w:ascii="Times New Roman" w:hAnsi="Times New Roman" w:cs="Times New Roman"/>
                <w:b/>
                <w:bCs/>
                <w:sz w:val="20"/>
                <w:szCs w:val="20"/>
              </w:rPr>
            </w:pPr>
          </w:p>
        </w:tc>
        <w:tc>
          <w:tcPr>
            <w:tcW w:w="4541" w:type="dxa"/>
            <w:hideMark/>
          </w:tcPr>
          <w:p w14:paraId="6A5D68F5" w14:textId="77777777" w:rsidR="003C73C4" w:rsidRPr="003C73C4" w:rsidRDefault="003C73C4" w:rsidP="0016211F">
            <w:pPr>
              <w:spacing w:after="160" w:line="259" w:lineRule="auto"/>
              <w:jc w:val="both"/>
              <w:rPr>
                <w:rFonts w:ascii="Times New Roman" w:hAnsi="Times New Roman" w:cs="Times New Roman"/>
                <w:b/>
                <w:bCs/>
                <w:sz w:val="20"/>
                <w:szCs w:val="20"/>
              </w:rPr>
            </w:pPr>
            <w:r w:rsidRPr="003C73C4">
              <w:rPr>
                <w:rFonts w:ascii="Times New Roman" w:hAnsi="Times New Roman" w:cs="Times New Roman"/>
                <w:b/>
                <w:bCs/>
                <w:sz w:val="20"/>
                <w:szCs w:val="20"/>
              </w:rPr>
              <w:t xml:space="preserve">Consommation ENAF entre 2021 et 2023 OCS 74 </w:t>
            </w:r>
          </w:p>
        </w:tc>
      </w:tr>
      <w:tr w:rsidR="003C73C4" w:rsidRPr="003C73C4" w14:paraId="47A66BB1" w14:textId="77777777" w:rsidTr="00955704">
        <w:trPr>
          <w:trHeight w:val="246"/>
        </w:trPr>
        <w:tc>
          <w:tcPr>
            <w:tcW w:w="4810" w:type="dxa"/>
            <w:hideMark/>
          </w:tcPr>
          <w:p w14:paraId="69C6DB77" w14:textId="77777777" w:rsidR="003C73C4" w:rsidRPr="003C73C4" w:rsidRDefault="003C73C4" w:rsidP="0016211F">
            <w:pPr>
              <w:spacing w:after="160" w:line="259" w:lineRule="auto"/>
              <w:jc w:val="both"/>
              <w:rPr>
                <w:rFonts w:ascii="Times New Roman" w:hAnsi="Times New Roman" w:cs="Times New Roman"/>
                <w:b/>
                <w:bCs/>
                <w:sz w:val="20"/>
                <w:szCs w:val="20"/>
              </w:rPr>
            </w:pPr>
            <w:r w:rsidRPr="003C73C4">
              <w:rPr>
                <w:rFonts w:ascii="Times New Roman" w:hAnsi="Times New Roman" w:cs="Times New Roman"/>
                <w:b/>
                <w:bCs/>
                <w:sz w:val="20"/>
                <w:szCs w:val="20"/>
              </w:rPr>
              <w:t>Pers – Jussy</w:t>
            </w:r>
          </w:p>
        </w:tc>
        <w:tc>
          <w:tcPr>
            <w:tcW w:w="4541" w:type="dxa"/>
            <w:hideMark/>
          </w:tcPr>
          <w:p w14:paraId="0CDE4FC2" w14:textId="77777777" w:rsidR="003C73C4" w:rsidRPr="003C73C4" w:rsidRDefault="003C73C4" w:rsidP="0016211F">
            <w:pPr>
              <w:spacing w:after="160" w:line="259" w:lineRule="auto"/>
              <w:jc w:val="center"/>
              <w:rPr>
                <w:rFonts w:ascii="Times New Roman" w:hAnsi="Times New Roman" w:cs="Times New Roman"/>
                <w:sz w:val="20"/>
                <w:szCs w:val="20"/>
              </w:rPr>
            </w:pPr>
            <w:r w:rsidRPr="003C73C4">
              <w:rPr>
                <w:rFonts w:ascii="Times New Roman" w:hAnsi="Times New Roman" w:cs="Times New Roman"/>
                <w:sz w:val="20"/>
                <w:szCs w:val="20"/>
              </w:rPr>
              <w:t>3,10 Ha</w:t>
            </w:r>
          </w:p>
        </w:tc>
      </w:tr>
      <w:tr w:rsidR="003C73C4" w:rsidRPr="003C73C4" w14:paraId="2444C47A" w14:textId="77777777" w:rsidTr="00955704">
        <w:trPr>
          <w:trHeight w:val="479"/>
        </w:trPr>
        <w:tc>
          <w:tcPr>
            <w:tcW w:w="4810" w:type="dxa"/>
            <w:hideMark/>
          </w:tcPr>
          <w:p w14:paraId="567E3134" w14:textId="77777777" w:rsidR="003C73C4" w:rsidRPr="003C73C4" w:rsidRDefault="003C73C4" w:rsidP="0016211F">
            <w:pPr>
              <w:spacing w:after="160" w:line="259" w:lineRule="auto"/>
              <w:jc w:val="both"/>
              <w:rPr>
                <w:rFonts w:ascii="Times New Roman" w:hAnsi="Times New Roman" w:cs="Times New Roman"/>
                <w:b/>
                <w:bCs/>
                <w:sz w:val="20"/>
                <w:szCs w:val="20"/>
              </w:rPr>
            </w:pPr>
            <w:r w:rsidRPr="003C73C4">
              <w:rPr>
                <w:rFonts w:ascii="Times New Roman" w:hAnsi="Times New Roman" w:cs="Times New Roman"/>
                <w:b/>
                <w:bCs/>
                <w:sz w:val="20"/>
                <w:szCs w:val="20"/>
              </w:rPr>
              <w:t xml:space="preserve">Part de la superficie communale (1 868 Ha) </w:t>
            </w:r>
          </w:p>
        </w:tc>
        <w:tc>
          <w:tcPr>
            <w:tcW w:w="4541" w:type="dxa"/>
            <w:hideMark/>
          </w:tcPr>
          <w:p w14:paraId="423271CE" w14:textId="77777777" w:rsidR="003C73C4" w:rsidRPr="003C73C4" w:rsidRDefault="003C73C4" w:rsidP="0016211F">
            <w:pPr>
              <w:spacing w:after="160" w:line="259" w:lineRule="auto"/>
              <w:jc w:val="center"/>
              <w:rPr>
                <w:rFonts w:ascii="Times New Roman" w:hAnsi="Times New Roman" w:cs="Times New Roman"/>
                <w:sz w:val="20"/>
                <w:szCs w:val="20"/>
              </w:rPr>
            </w:pPr>
            <w:r w:rsidRPr="003C73C4">
              <w:rPr>
                <w:rFonts w:ascii="Times New Roman" w:hAnsi="Times New Roman" w:cs="Times New Roman"/>
                <w:sz w:val="20"/>
                <w:szCs w:val="20"/>
              </w:rPr>
              <w:t>0,17 %</w:t>
            </w:r>
          </w:p>
        </w:tc>
      </w:tr>
    </w:tbl>
    <w:p w14:paraId="7D325196" w14:textId="77777777" w:rsidR="003C73C4" w:rsidRPr="003C73C4" w:rsidRDefault="003C73C4" w:rsidP="003C73C4">
      <w:pPr>
        <w:jc w:val="both"/>
        <w:rPr>
          <w:rFonts w:ascii="Times New Roman" w:hAnsi="Times New Roman" w:cs="Times New Roman"/>
          <w:b/>
          <w:bCs/>
          <w:sz w:val="20"/>
          <w:szCs w:val="20"/>
        </w:rPr>
      </w:pPr>
    </w:p>
    <w:p w14:paraId="0E70DC75" w14:textId="77777777" w:rsidR="003C73C4" w:rsidRPr="003C73C4" w:rsidRDefault="003C73C4" w:rsidP="003C73C4">
      <w:pPr>
        <w:jc w:val="both"/>
        <w:rPr>
          <w:rFonts w:ascii="Times New Roman" w:hAnsi="Times New Roman" w:cs="Times New Roman"/>
          <w:b/>
          <w:bCs/>
          <w:sz w:val="20"/>
          <w:szCs w:val="20"/>
        </w:rPr>
      </w:pPr>
      <w:r w:rsidRPr="003C73C4">
        <w:rPr>
          <w:rFonts w:ascii="Times New Roman" w:hAnsi="Times New Roman" w:cs="Times New Roman"/>
          <w:sz w:val="20"/>
          <w:szCs w:val="20"/>
        </w:rPr>
        <w:t>Sur la période 2021 – 2023, 79 % des ENAF ont été consommés</w:t>
      </w:r>
      <w:r w:rsidRPr="003C73C4">
        <w:rPr>
          <w:rFonts w:ascii="Times New Roman" w:hAnsi="Times New Roman" w:cs="Times New Roman"/>
          <w:b/>
          <w:bCs/>
          <w:sz w:val="20"/>
          <w:szCs w:val="20"/>
        </w:rPr>
        <w:t xml:space="preserve"> pour la vocation autres et 14 % pour l’habitat. </w:t>
      </w:r>
    </w:p>
    <w:p w14:paraId="1AC63CD0" w14:textId="77777777"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sz w:val="20"/>
          <w:szCs w:val="20"/>
        </w:rPr>
        <w:t xml:space="preserve">Aussi, la part d’ENAF consommés entre 2021 – 2023 représente 37 % du quota à 2031. </w:t>
      </w:r>
    </w:p>
    <w:p w14:paraId="4217B5E7" w14:textId="3B406272"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sz w:val="20"/>
          <w:szCs w:val="20"/>
        </w:rPr>
        <w:t xml:space="preserve">Il reste donc 5,27 </w:t>
      </w:r>
      <w:r w:rsidR="0078512D">
        <w:rPr>
          <w:rFonts w:ascii="Times New Roman" w:hAnsi="Times New Roman" w:cs="Times New Roman"/>
          <w:sz w:val="20"/>
          <w:szCs w:val="20"/>
        </w:rPr>
        <w:t>H</w:t>
      </w:r>
      <w:r w:rsidRPr="003C73C4">
        <w:rPr>
          <w:rFonts w:ascii="Times New Roman" w:hAnsi="Times New Roman" w:cs="Times New Roman"/>
          <w:sz w:val="20"/>
          <w:szCs w:val="20"/>
        </w:rPr>
        <w:t xml:space="preserve">a consommable d’ici 2031 sur la commune de Pers-Jussy soit 0.28% de la part de la superficie communale. </w:t>
      </w:r>
    </w:p>
    <w:p w14:paraId="780833DE" w14:textId="34ADDBD5"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sz w:val="20"/>
          <w:szCs w:val="20"/>
        </w:rPr>
        <w:t>Pour la suite de la mise en œuvre du ZAN et afin de préserver les ENAF, la commune de Pers-Jussy compte limiter l’expansion urbaine par une évolution du document d’urbanisme qui permettra de recentrer d’autant plus l’urbanisation au cœur des enveloppes urbaines existantes.</w:t>
      </w:r>
    </w:p>
    <w:p w14:paraId="32D1F471" w14:textId="0CD73FC4" w:rsidR="003C73C4" w:rsidRPr="003C73C4" w:rsidRDefault="003C73C4" w:rsidP="003C73C4">
      <w:pPr>
        <w:jc w:val="both"/>
        <w:rPr>
          <w:rFonts w:ascii="Times New Roman" w:hAnsi="Times New Roman" w:cs="Times New Roman"/>
          <w:sz w:val="20"/>
          <w:szCs w:val="20"/>
        </w:rPr>
      </w:pPr>
      <w:bookmarkStart w:id="11" w:name="_Hlk179294567"/>
      <w:bookmarkEnd w:id="10"/>
      <w:r w:rsidRPr="003C73C4">
        <w:rPr>
          <w:rFonts w:ascii="Times New Roman" w:hAnsi="Times New Roman" w:cs="Times New Roman"/>
          <w:sz w:val="20"/>
          <w:szCs w:val="20"/>
        </w:rPr>
        <w:t xml:space="preserve">Ceci étant exposé : </w:t>
      </w:r>
    </w:p>
    <w:p w14:paraId="3B9B6AA4" w14:textId="77777777"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b/>
          <w:bCs/>
          <w:sz w:val="20"/>
          <w:szCs w:val="20"/>
        </w:rPr>
        <w:t xml:space="preserve">VU </w:t>
      </w:r>
      <w:r w:rsidRPr="003C73C4">
        <w:rPr>
          <w:rFonts w:ascii="Times New Roman" w:hAnsi="Times New Roman" w:cs="Times New Roman"/>
          <w:sz w:val="20"/>
          <w:szCs w:val="20"/>
        </w:rPr>
        <w:t xml:space="preserve">le code général des collectivités territoriales, et notamment son article L. 2231-1 prescrivant l’élaboration d’un rapport triennal relatif à l’artificialisation des sols à l’échelle de la commune, et en précisant les modalités ; </w:t>
      </w:r>
    </w:p>
    <w:p w14:paraId="5456FC61" w14:textId="77777777"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b/>
          <w:bCs/>
          <w:sz w:val="20"/>
          <w:szCs w:val="20"/>
        </w:rPr>
        <w:t>VU</w:t>
      </w:r>
      <w:r w:rsidRPr="003C73C4">
        <w:rPr>
          <w:rFonts w:ascii="Times New Roman" w:hAnsi="Times New Roman" w:cs="Times New Roman"/>
          <w:sz w:val="20"/>
          <w:szCs w:val="20"/>
        </w:rPr>
        <w:t xml:space="preserve"> la loi n° 2021-1104 du 22 août 2021 portant lutte contre le dérèglement climatique et renforcement de la </w:t>
      </w:r>
      <w:proofErr w:type="gramStart"/>
      <w:r w:rsidRPr="003C73C4">
        <w:rPr>
          <w:rFonts w:ascii="Times New Roman" w:hAnsi="Times New Roman" w:cs="Times New Roman"/>
          <w:sz w:val="20"/>
          <w:szCs w:val="20"/>
        </w:rPr>
        <w:t>résilience</w:t>
      </w:r>
      <w:proofErr w:type="gramEnd"/>
      <w:r w:rsidRPr="003C73C4">
        <w:rPr>
          <w:rFonts w:ascii="Times New Roman" w:hAnsi="Times New Roman" w:cs="Times New Roman"/>
          <w:sz w:val="20"/>
          <w:szCs w:val="20"/>
        </w:rPr>
        <w:t xml:space="preserve"> face à ses effets qui a fixé l'objectif d'atteindre le « zéro artificialisation nette des sols » en 2050, avec un objectif intermédiaire de réduction de moitié de la consommation d'espaces naturels, agricoles et forestiers dans les dix prochaines années et notamment l’article 206 introduisant un nouvel article au CGCT (L. 2231-1) ;</w:t>
      </w:r>
    </w:p>
    <w:p w14:paraId="281CF72C" w14:textId="77777777"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b/>
          <w:bCs/>
          <w:sz w:val="20"/>
          <w:szCs w:val="20"/>
        </w:rPr>
        <w:t>VU</w:t>
      </w:r>
      <w:r w:rsidRPr="003C73C4">
        <w:rPr>
          <w:rFonts w:ascii="Times New Roman" w:hAnsi="Times New Roman" w:cs="Times New Roman"/>
          <w:sz w:val="20"/>
          <w:szCs w:val="20"/>
        </w:rPr>
        <w:t xml:space="preserve"> la loi n° 2023-630 du 20 juillet 2023 visant à faciliter la mise en œuvre des objectifs de lutte contre l'artificialisation des sols et à renforcer l'accompagnement des élus locaux ;</w:t>
      </w:r>
    </w:p>
    <w:p w14:paraId="7A4315F8" w14:textId="77777777"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b/>
          <w:bCs/>
          <w:sz w:val="20"/>
          <w:szCs w:val="20"/>
        </w:rPr>
        <w:t>VU</w:t>
      </w:r>
      <w:r w:rsidRPr="003C73C4">
        <w:rPr>
          <w:rFonts w:ascii="Times New Roman" w:hAnsi="Times New Roman" w:cs="Times New Roman"/>
          <w:sz w:val="20"/>
          <w:szCs w:val="20"/>
        </w:rPr>
        <w:t xml:space="preserve"> le décret n° 2023-1096 du 27 novembre 2023 relatif à l'évaluation et au suivi de l'artificialisation des sols, précisant le contenu du rapport local de suivi de l'artificialisation des sols ; </w:t>
      </w:r>
    </w:p>
    <w:p w14:paraId="7AAEB3C4" w14:textId="77777777"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b/>
          <w:bCs/>
          <w:sz w:val="20"/>
          <w:szCs w:val="20"/>
        </w:rPr>
        <w:t>VU</w:t>
      </w:r>
      <w:r w:rsidRPr="003C73C4">
        <w:rPr>
          <w:rFonts w:ascii="Times New Roman" w:hAnsi="Times New Roman" w:cs="Times New Roman"/>
          <w:sz w:val="20"/>
          <w:szCs w:val="20"/>
        </w:rPr>
        <w:t xml:space="preserve"> l’arrêté du 31 mai 2024 relatif à la mutualisation nationale de la consommation d'espaces naturels, agricoles et forestiers des projets d'envergure nationale ou européenne d'intérêt général majeur.</w:t>
      </w:r>
    </w:p>
    <w:p w14:paraId="1C8245D3" w14:textId="300D812A" w:rsidR="003C73C4" w:rsidRPr="003C73C4" w:rsidRDefault="003C73C4" w:rsidP="0078512D">
      <w:pPr>
        <w:jc w:val="both"/>
        <w:rPr>
          <w:rFonts w:ascii="Times New Roman" w:hAnsi="Times New Roman" w:cs="Times New Roman"/>
          <w:sz w:val="20"/>
          <w:szCs w:val="20"/>
        </w:rPr>
      </w:pPr>
      <w:bookmarkStart w:id="12" w:name="_Hlk179294614"/>
      <w:bookmarkEnd w:id="11"/>
      <w:r w:rsidRPr="003C73C4">
        <w:rPr>
          <w:rFonts w:ascii="Times New Roman" w:hAnsi="Times New Roman" w:cs="Times New Roman"/>
          <w:b/>
          <w:bCs/>
          <w:sz w:val="20"/>
          <w:szCs w:val="20"/>
        </w:rPr>
        <w:lastRenderedPageBreak/>
        <w:t>VU</w:t>
      </w:r>
      <w:r w:rsidRPr="003C73C4">
        <w:rPr>
          <w:rFonts w:ascii="Times New Roman" w:hAnsi="Times New Roman" w:cs="Times New Roman"/>
          <w:sz w:val="20"/>
          <w:szCs w:val="20"/>
        </w:rPr>
        <w:t xml:space="preserve"> le premier rapport triennal 2021-2023 communal relatif à l’artificialisation des sols tel que présenté au conseil municipal ;</w:t>
      </w:r>
    </w:p>
    <w:p w14:paraId="4CBD7E2D" w14:textId="3621EF72"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sz w:val="20"/>
          <w:szCs w:val="20"/>
        </w:rPr>
        <w:t xml:space="preserve">Le Conseil </w:t>
      </w:r>
      <w:r w:rsidR="00B05128">
        <w:rPr>
          <w:rFonts w:ascii="Times New Roman" w:hAnsi="Times New Roman" w:cs="Times New Roman"/>
          <w:sz w:val="20"/>
          <w:szCs w:val="20"/>
        </w:rPr>
        <w:t>M</w:t>
      </w:r>
      <w:r w:rsidRPr="003C73C4">
        <w:rPr>
          <w:rFonts w:ascii="Times New Roman" w:hAnsi="Times New Roman" w:cs="Times New Roman"/>
          <w:sz w:val="20"/>
          <w:szCs w:val="20"/>
        </w:rPr>
        <w:t>unicipal décide de :</w:t>
      </w:r>
    </w:p>
    <w:p w14:paraId="1C9E6BFA" w14:textId="77777777"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b/>
          <w:bCs/>
          <w:sz w:val="20"/>
          <w:szCs w:val="20"/>
        </w:rPr>
        <w:t>PRENDRE ACTE</w:t>
      </w:r>
      <w:r w:rsidRPr="003C73C4">
        <w:rPr>
          <w:rFonts w:ascii="Times New Roman" w:hAnsi="Times New Roman" w:cs="Times New Roman"/>
          <w:sz w:val="20"/>
          <w:szCs w:val="20"/>
        </w:rPr>
        <w:t xml:space="preserve"> du débat tenu sur le rapport triennal relatif à l’artificialisation des sols.</w:t>
      </w:r>
    </w:p>
    <w:p w14:paraId="04A11151" w14:textId="77777777"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b/>
          <w:bCs/>
          <w:sz w:val="20"/>
          <w:szCs w:val="20"/>
        </w:rPr>
        <w:t xml:space="preserve">D’APPROUVER </w:t>
      </w:r>
      <w:r w:rsidRPr="003C73C4">
        <w:rPr>
          <w:rFonts w:ascii="Times New Roman" w:hAnsi="Times New Roman" w:cs="Times New Roman"/>
          <w:sz w:val="20"/>
          <w:szCs w:val="20"/>
        </w:rPr>
        <w:t xml:space="preserve">le rapport triennal 2021 – 2023 </w:t>
      </w:r>
      <w:proofErr w:type="gramStart"/>
      <w:r w:rsidRPr="003C73C4">
        <w:rPr>
          <w:rFonts w:ascii="Times New Roman" w:hAnsi="Times New Roman" w:cs="Times New Roman"/>
          <w:sz w:val="20"/>
          <w:szCs w:val="20"/>
        </w:rPr>
        <w:t>relatif</w:t>
      </w:r>
      <w:proofErr w:type="gramEnd"/>
      <w:r w:rsidRPr="003C73C4">
        <w:rPr>
          <w:rFonts w:ascii="Times New Roman" w:hAnsi="Times New Roman" w:cs="Times New Roman"/>
          <w:sz w:val="20"/>
          <w:szCs w:val="20"/>
        </w:rPr>
        <w:t xml:space="preserve"> à l’artificialisation des sols annexé à la présente délibération.</w:t>
      </w:r>
    </w:p>
    <w:p w14:paraId="32220C72" w14:textId="77777777" w:rsidR="003C73C4" w:rsidRPr="003C73C4" w:rsidRDefault="003C73C4" w:rsidP="003C73C4">
      <w:pPr>
        <w:jc w:val="both"/>
        <w:rPr>
          <w:rFonts w:ascii="Times New Roman" w:hAnsi="Times New Roman" w:cs="Times New Roman"/>
          <w:sz w:val="20"/>
          <w:szCs w:val="20"/>
        </w:rPr>
      </w:pPr>
      <w:r w:rsidRPr="003C73C4">
        <w:rPr>
          <w:rFonts w:ascii="Times New Roman" w:hAnsi="Times New Roman" w:cs="Times New Roman"/>
          <w:b/>
          <w:bCs/>
          <w:sz w:val="20"/>
          <w:szCs w:val="20"/>
        </w:rPr>
        <w:t>DIRE</w:t>
      </w:r>
      <w:r w:rsidRPr="003C73C4">
        <w:rPr>
          <w:rFonts w:ascii="Times New Roman" w:hAnsi="Times New Roman" w:cs="Times New Roman"/>
          <w:sz w:val="20"/>
          <w:szCs w:val="20"/>
        </w:rPr>
        <w:t xml:space="preserve"> qu’en application de l’article L.2231-1 du code général des collectivités territoriales, la présente délibération et le rapport relatif à l’artificialisation des sols qui lui est annexé seront transmis aux :</w:t>
      </w:r>
    </w:p>
    <w:p w14:paraId="5F4437D8" w14:textId="77777777" w:rsidR="003C73C4" w:rsidRPr="003C73C4" w:rsidRDefault="003C73C4" w:rsidP="003C73C4">
      <w:pPr>
        <w:pStyle w:val="Paragraphedeliste"/>
        <w:numPr>
          <w:ilvl w:val="0"/>
          <w:numId w:val="7"/>
        </w:numPr>
        <w:jc w:val="both"/>
        <w:rPr>
          <w:rFonts w:ascii="Times New Roman" w:hAnsi="Times New Roman" w:cs="Times New Roman"/>
          <w:sz w:val="20"/>
          <w:szCs w:val="20"/>
        </w:rPr>
      </w:pPr>
      <w:r w:rsidRPr="003C73C4">
        <w:rPr>
          <w:rFonts w:ascii="Times New Roman" w:hAnsi="Times New Roman" w:cs="Times New Roman"/>
          <w:sz w:val="20"/>
          <w:szCs w:val="20"/>
        </w:rPr>
        <w:t>Préfet de région Auvergne Rhône- Alpes,</w:t>
      </w:r>
    </w:p>
    <w:p w14:paraId="571F4FC8" w14:textId="77777777" w:rsidR="003C73C4" w:rsidRPr="003C73C4" w:rsidRDefault="003C73C4" w:rsidP="003C73C4">
      <w:pPr>
        <w:pStyle w:val="Paragraphedeliste"/>
        <w:numPr>
          <w:ilvl w:val="0"/>
          <w:numId w:val="7"/>
        </w:numPr>
        <w:jc w:val="both"/>
        <w:rPr>
          <w:rFonts w:ascii="Times New Roman" w:hAnsi="Times New Roman" w:cs="Times New Roman"/>
          <w:sz w:val="20"/>
          <w:szCs w:val="20"/>
        </w:rPr>
      </w:pPr>
      <w:r w:rsidRPr="003C73C4">
        <w:rPr>
          <w:rFonts w:ascii="Times New Roman" w:hAnsi="Times New Roman" w:cs="Times New Roman"/>
          <w:sz w:val="20"/>
          <w:szCs w:val="20"/>
        </w:rPr>
        <w:t>Préfet de la Haute-Savoie,</w:t>
      </w:r>
    </w:p>
    <w:p w14:paraId="67447E3A" w14:textId="77777777" w:rsidR="003C73C4" w:rsidRPr="003C73C4" w:rsidRDefault="003C73C4" w:rsidP="003C73C4">
      <w:pPr>
        <w:pStyle w:val="Paragraphedeliste"/>
        <w:numPr>
          <w:ilvl w:val="0"/>
          <w:numId w:val="7"/>
        </w:numPr>
        <w:jc w:val="both"/>
        <w:rPr>
          <w:rFonts w:ascii="Times New Roman" w:hAnsi="Times New Roman" w:cs="Times New Roman"/>
          <w:sz w:val="20"/>
          <w:szCs w:val="20"/>
        </w:rPr>
      </w:pPr>
      <w:r w:rsidRPr="003C73C4">
        <w:rPr>
          <w:rFonts w:ascii="Times New Roman" w:hAnsi="Times New Roman" w:cs="Times New Roman"/>
          <w:sz w:val="20"/>
          <w:szCs w:val="20"/>
        </w:rPr>
        <w:t>Président du conseil régional Auvergne Rhône- Alpes,</w:t>
      </w:r>
    </w:p>
    <w:p w14:paraId="49AB575A" w14:textId="77777777" w:rsidR="003C73C4" w:rsidRPr="003C73C4" w:rsidRDefault="003C73C4" w:rsidP="003C73C4">
      <w:pPr>
        <w:pStyle w:val="Paragraphedeliste"/>
        <w:numPr>
          <w:ilvl w:val="0"/>
          <w:numId w:val="7"/>
        </w:numPr>
        <w:jc w:val="both"/>
        <w:rPr>
          <w:rFonts w:ascii="Times New Roman" w:hAnsi="Times New Roman" w:cs="Times New Roman"/>
          <w:sz w:val="20"/>
          <w:szCs w:val="20"/>
        </w:rPr>
      </w:pPr>
      <w:r w:rsidRPr="003C73C4">
        <w:rPr>
          <w:rFonts w:ascii="Times New Roman" w:hAnsi="Times New Roman" w:cs="Times New Roman"/>
          <w:sz w:val="20"/>
          <w:szCs w:val="20"/>
        </w:rPr>
        <w:t xml:space="preserve">Président du Conseil Départemental </w:t>
      </w:r>
    </w:p>
    <w:p w14:paraId="4D430132" w14:textId="77777777" w:rsidR="003C73C4" w:rsidRPr="003C73C4" w:rsidRDefault="003C73C4" w:rsidP="003C73C4">
      <w:pPr>
        <w:pStyle w:val="Paragraphedeliste"/>
        <w:numPr>
          <w:ilvl w:val="0"/>
          <w:numId w:val="7"/>
        </w:numPr>
        <w:jc w:val="both"/>
        <w:rPr>
          <w:rFonts w:ascii="Times New Roman" w:hAnsi="Times New Roman" w:cs="Times New Roman"/>
          <w:sz w:val="20"/>
          <w:szCs w:val="20"/>
        </w:rPr>
      </w:pPr>
      <w:r w:rsidRPr="003C73C4">
        <w:rPr>
          <w:rFonts w:ascii="Times New Roman" w:hAnsi="Times New Roman" w:cs="Times New Roman"/>
          <w:sz w:val="20"/>
          <w:szCs w:val="20"/>
        </w:rPr>
        <w:t xml:space="preserve">Président du Syndicat Mixte du SCOT Cœur du Faucigny </w:t>
      </w:r>
    </w:p>
    <w:p w14:paraId="1E91AB6A" w14:textId="77777777" w:rsidR="003C73C4" w:rsidRPr="003C73C4" w:rsidRDefault="003C73C4" w:rsidP="003C73C4">
      <w:pPr>
        <w:pStyle w:val="Paragraphedeliste"/>
        <w:numPr>
          <w:ilvl w:val="0"/>
          <w:numId w:val="7"/>
        </w:numPr>
        <w:jc w:val="both"/>
        <w:rPr>
          <w:rFonts w:ascii="Times New Roman" w:hAnsi="Times New Roman" w:cs="Times New Roman"/>
          <w:sz w:val="20"/>
          <w:szCs w:val="20"/>
        </w:rPr>
      </w:pPr>
      <w:r w:rsidRPr="003C73C4">
        <w:rPr>
          <w:rFonts w:ascii="Times New Roman" w:hAnsi="Times New Roman" w:cs="Times New Roman"/>
          <w:sz w:val="20"/>
          <w:szCs w:val="20"/>
        </w:rPr>
        <w:t xml:space="preserve">Président de la Communauté de Communes Arve et Salève </w:t>
      </w:r>
    </w:p>
    <w:bookmarkEnd w:id="12"/>
    <w:p w14:paraId="0F622242" w14:textId="77777777" w:rsidR="00392293" w:rsidRPr="00392293" w:rsidRDefault="00392293" w:rsidP="00392293">
      <w:pPr>
        <w:pStyle w:val="Paragraphedeliste"/>
        <w:spacing w:after="0" w:line="240" w:lineRule="auto"/>
        <w:ind w:left="0"/>
        <w:jc w:val="both"/>
        <w:rPr>
          <w:rFonts w:ascii="Times New Roman" w:hAnsi="Times New Roman" w:cs="Times New Roman"/>
          <w:b/>
          <w:bCs/>
          <w:sz w:val="20"/>
          <w:szCs w:val="20"/>
        </w:rPr>
      </w:pPr>
    </w:p>
    <w:p w14:paraId="7042A800" w14:textId="77777777" w:rsidR="00392293" w:rsidRPr="00E90452" w:rsidRDefault="00392293" w:rsidP="00392293">
      <w:pPr>
        <w:pStyle w:val="Paragraphedeliste"/>
        <w:numPr>
          <w:ilvl w:val="0"/>
          <w:numId w:val="2"/>
        </w:numPr>
        <w:spacing w:after="0" w:line="240" w:lineRule="auto"/>
        <w:ind w:left="0" w:hanging="284"/>
        <w:jc w:val="both"/>
        <w:rPr>
          <w:rFonts w:ascii="Times New Roman" w:hAnsi="Times New Roman" w:cs="Times New Roman"/>
          <w:b/>
          <w:bCs/>
          <w:sz w:val="20"/>
          <w:szCs w:val="20"/>
        </w:rPr>
      </w:pPr>
      <w:r>
        <w:rPr>
          <w:rFonts w:ascii="Times New Roman" w:hAnsi="Times New Roman" w:cs="Times New Roman"/>
          <w:b/>
          <w:bCs/>
          <w:color w:val="000000" w:themeColor="text1"/>
          <w:sz w:val="20"/>
          <w:szCs w:val="20"/>
          <w:u w:val="single"/>
        </w:rPr>
        <w:t>Ressources Humaines : Mise-à-jour du RIFSEEP</w:t>
      </w:r>
    </w:p>
    <w:p w14:paraId="2AC71AF5" w14:textId="77777777" w:rsidR="00E90452" w:rsidRPr="000C4DAC" w:rsidRDefault="00E90452" w:rsidP="00E90452">
      <w:pPr>
        <w:pStyle w:val="Paragraphedeliste"/>
        <w:spacing w:after="0" w:line="240" w:lineRule="auto"/>
        <w:ind w:left="0"/>
        <w:jc w:val="both"/>
        <w:rPr>
          <w:rFonts w:ascii="Times New Roman" w:hAnsi="Times New Roman" w:cs="Times New Roman"/>
          <w:b/>
          <w:bCs/>
          <w:sz w:val="20"/>
          <w:szCs w:val="20"/>
        </w:rPr>
      </w:pPr>
    </w:p>
    <w:p w14:paraId="482A27C6" w14:textId="77777777" w:rsidR="00E90452" w:rsidRPr="00E90452" w:rsidRDefault="00E90452" w:rsidP="00E90452">
      <w:pPr>
        <w:widowControl w:val="0"/>
        <w:suppressAutoHyphens/>
        <w:jc w:val="both"/>
        <w:rPr>
          <w:rFonts w:ascii="Times New Roman" w:eastAsia="Lucida Sans Unicode" w:hAnsi="Times New Roman" w:cs="Times New Roman"/>
          <w:kern w:val="1"/>
          <w:sz w:val="20"/>
          <w:szCs w:val="20"/>
          <w:lang w:eastAsia="hi-IN" w:bidi="hi-IN"/>
        </w:rPr>
      </w:pPr>
      <w:r w:rsidRPr="00E90452">
        <w:rPr>
          <w:rFonts w:ascii="Times New Roman" w:eastAsia="Lucida Sans Unicode" w:hAnsi="Times New Roman" w:cs="Times New Roman"/>
          <w:kern w:val="1"/>
          <w:sz w:val="20"/>
          <w:szCs w:val="20"/>
          <w:lang w:eastAsia="hi-IN" w:bidi="hi-IN"/>
        </w:rPr>
        <w:t>Vu la délibération n° 26.10.2017/01 du 26 octobre 2017 relative à la mise en place du RIFSEEP dans la collectivité,</w:t>
      </w:r>
    </w:p>
    <w:p w14:paraId="1444A7B5" w14:textId="77777777" w:rsidR="00E90452" w:rsidRPr="00E90452" w:rsidRDefault="00E90452" w:rsidP="00E90452">
      <w:pPr>
        <w:widowControl w:val="0"/>
        <w:suppressAutoHyphens/>
        <w:jc w:val="both"/>
        <w:rPr>
          <w:rFonts w:ascii="Times New Roman" w:eastAsia="Lucida Sans Unicode" w:hAnsi="Times New Roman" w:cs="Times New Roman"/>
          <w:kern w:val="1"/>
          <w:sz w:val="20"/>
          <w:szCs w:val="20"/>
          <w:lang w:eastAsia="hi-IN" w:bidi="hi-IN"/>
        </w:rPr>
      </w:pPr>
      <w:r w:rsidRPr="00E90452">
        <w:rPr>
          <w:rFonts w:ascii="Times New Roman" w:eastAsia="Lucida Sans Unicode" w:hAnsi="Times New Roman" w:cs="Times New Roman"/>
          <w:kern w:val="1"/>
          <w:sz w:val="20"/>
          <w:szCs w:val="20"/>
          <w:lang w:eastAsia="hi-IN" w:bidi="hi-IN"/>
        </w:rPr>
        <w:t>Vu les délibérations n° 27.06.2019/03, 2.07.2020/12 et n° 4.11.2021/03 mettant à jour le RIFSEEP,</w:t>
      </w:r>
    </w:p>
    <w:p w14:paraId="21B50014" w14:textId="1517D4B3" w:rsidR="00E90452" w:rsidRPr="000C4DAC" w:rsidRDefault="00E90452" w:rsidP="00E90452">
      <w:pPr>
        <w:widowControl w:val="0"/>
        <w:suppressAutoHyphens/>
        <w:jc w:val="both"/>
        <w:rPr>
          <w:rFonts w:ascii="Times New Roman" w:hAnsi="Times New Roman" w:cs="Times New Roman"/>
          <w:b/>
          <w:bCs/>
          <w:sz w:val="20"/>
          <w:szCs w:val="20"/>
        </w:rPr>
      </w:pPr>
      <w:r w:rsidRPr="00E90452">
        <w:rPr>
          <w:rFonts w:ascii="Times New Roman" w:eastAsia="Lucida Sans Unicode" w:hAnsi="Times New Roman" w:cs="Times New Roman"/>
          <w:kern w:val="1"/>
          <w:sz w:val="20"/>
          <w:szCs w:val="20"/>
          <w:lang w:eastAsia="hi-IN" w:bidi="hi-IN"/>
        </w:rPr>
        <w:t>Vu la délibération n° 04.04.2024/01 votant le tableau des effectifs du personnel communal,</w:t>
      </w:r>
    </w:p>
    <w:p w14:paraId="0E2BEC40" w14:textId="7CA9133A" w:rsidR="000C4DAC" w:rsidRPr="000C4DAC" w:rsidRDefault="000C4DAC" w:rsidP="000C4DAC">
      <w:pPr>
        <w:widowControl w:val="0"/>
        <w:suppressAutoHyphens/>
        <w:jc w:val="both"/>
        <w:rPr>
          <w:rFonts w:ascii="Times New Roman" w:eastAsia="Lucida Sans Unicode" w:hAnsi="Times New Roman" w:cs="Times New Roman"/>
          <w:kern w:val="1"/>
          <w:sz w:val="20"/>
          <w:szCs w:val="20"/>
          <w:lang w:eastAsia="hi-IN" w:bidi="hi-IN"/>
        </w:rPr>
      </w:pPr>
      <w:r w:rsidRPr="000C4DAC">
        <w:rPr>
          <w:rFonts w:ascii="Times New Roman" w:eastAsia="Lucida Sans Unicode" w:hAnsi="Times New Roman" w:cs="Times New Roman"/>
          <w:kern w:val="1"/>
          <w:sz w:val="20"/>
          <w:szCs w:val="20"/>
          <w:lang w:eastAsia="hi-IN" w:bidi="hi-IN"/>
        </w:rPr>
        <w:t>Mme le Maire propose au Conseil Municipal de mettre à jour le RIFSEEP</w:t>
      </w:r>
      <w:r>
        <w:rPr>
          <w:rFonts w:ascii="Times New Roman" w:eastAsia="Lucida Sans Unicode" w:hAnsi="Times New Roman" w:cs="Times New Roman"/>
          <w:kern w:val="1"/>
          <w:sz w:val="20"/>
          <w:szCs w:val="20"/>
          <w:lang w:eastAsia="hi-IN" w:bidi="hi-IN"/>
        </w:rPr>
        <w:t>, notamment le point suivant :</w:t>
      </w:r>
    </w:p>
    <w:p w14:paraId="65FB1C74" w14:textId="641D81B2" w:rsidR="000C4DAC" w:rsidRPr="000C4DAC" w:rsidRDefault="000C4DAC" w:rsidP="000C4DAC">
      <w:pPr>
        <w:widowControl w:val="0"/>
        <w:suppressAutoHyphens/>
        <w:jc w:val="both"/>
        <w:rPr>
          <w:rFonts w:ascii="Times New Roman" w:eastAsia="Lucida Sans Unicode" w:hAnsi="Times New Roman" w:cs="Times New Roman"/>
          <w:b/>
          <w:bCs/>
          <w:kern w:val="1"/>
          <w:sz w:val="20"/>
          <w:szCs w:val="20"/>
          <w:lang w:eastAsia="hi-IN" w:bidi="hi-IN"/>
        </w:rPr>
      </w:pPr>
      <w:r w:rsidRPr="000C4DAC">
        <w:rPr>
          <w:rFonts w:ascii="Times New Roman" w:eastAsia="Lucida Sans Unicode" w:hAnsi="Times New Roman" w:cs="Times New Roman"/>
          <w:b/>
          <w:bCs/>
          <w:kern w:val="1"/>
          <w:sz w:val="20"/>
          <w:szCs w:val="20"/>
          <w:lang w:eastAsia="hi-IN" w:bidi="hi-IN"/>
        </w:rPr>
        <w:t xml:space="preserve">Bénéficiaires </w:t>
      </w:r>
    </w:p>
    <w:p w14:paraId="4C4BF3C7" w14:textId="5B0562E7" w:rsidR="000C4DAC" w:rsidRPr="000C4DAC" w:rsidRDefault="000C4DAC" w:rsidP="000C4DAC">
      <w:pPr>
        <w:widowControl w:val="0"/>
        <w:suppressAutoHyphens/>
        <w:jc w:val="both"/>
        <w:rPr>
          <w:rFonts w:ascii="Times New Roman" w:eastAsia="Lucida Sans Unicode" w:hAnsi="Times New Roman" w:cs="Times New Roman"/>
          <w:kern w:val="1"/>
          <w:sz w:val="20"/>
          <w:szCs w:val="20"/>
          <w:lang w:eastAsia="hi-IN" w:bidi="hi-IN"/>
        </w:rPr>
      </w:pPr>
      <w:r w:rsidRPr="000C4DAC">
        <w:rPr>
          <w:rFonts w:ascii="Times New Roman" w:eastAsia="Lucida Sans Unicode" w:hAnsi="Times New Roman" w:cs="Times New Roman"/>
          <w:kern w:val="1"/>
          <w:sz w:val="20"/>
          <w:szCs w:val="20"/>
          <w:lang w:eastAsia="hi-IN" w:bidi="hi-IN"/>
        </w:rPr>
        <w:t xml:space="preserve">Les primes </w:t>
      </w:r>
      <w:r w:rsidRPr="000C4DAC">
        <w:rPr>
          <w:rFonts w:ascii="Times New Roman" w:eastAsia="Lucida Sans Unicode" w:hAnsi="Times New Roman" w:cs="Times New Roman"/>
          <w:b/>
          <w:bCs/>
          <w:kern w:val="1"/>
          <w:sz w:val="20"/>
          <w:szCs w:val="20"/>
          <w:lang w:eastAsia="hi-IN" w:bidi="hi-IN"/>
        </w:rPr>
        <w:t>pourront être versées</w:t>
      </w:r>
      <w:r w:rsidRPr="000C4DAC">
        <w:rPr>
          <w:rFonts w:ascii="Times New Roman" w:eastAsia="Lucida Sans Unicode" w:hAnsi="Times New Roman" w:cs="Times New Roman"/>
          <w:kern w:val="1"/>
          <w:sz w:val="20"/>
          <w:szCs w:val="20"/>
          <w:lang w:eastAsia="hi-IN" w:bidi="hi-IN"/>
        </w:rPr>
        <w:t xml:space="preserve"> aux fonctionnaires stagiaires et titulaires mais </w:t>
      </w:r>
      <w:r w:rsidRPr="000C4DAC">
        <w:rPr>
          <w:rFonts w:ascii="Times New Roman" w:eastAsia="Lucida Sans Unicode" w:hAnsi="Times New Roman" w:cs="Times New Roman"/>
          <w:b/>
          <w:bCs/>
          <w:kern w:val="1"/>
          <w:sz w:val="20"/>
          <w:szCs w:val="20"/>
          <w:lang w:eastAsia="hi-IN" w:bidi="hi-IN"/>
        </w:rPr>
        <w:t>aussi aux agents contractuels</w:t>
      </w:r>
      <w:r w:rsidRPr="000C4DAC">
        <w:rPr>
          <w:rFonts w:ascii="Times New Roman" w:eastAsia="Lucida Sans Unicode" w:hAnsi="Times New Roman" w:cs="Times New Roman"/>
          <w:kern w:val="1"/>
          <w:sz w:val="20"/>
          <w:szCs w:val="20"/>
          <w:lang w:eastAsia="hi-IN" w:bidi="hi-IN"/>
        </w:rPr>
        <w:t>.</w:t>
      </w:r>
    </w:p>
    <w:p w14:paraId="15CCF4E8" w14:textId="78B01E91" w:rsidR="000C4DAC" w:rsidRPr="000C4DAC" w:rsidRDefault="000C4DAC" w:rsidP="000C4DAC">
      <w:pPr>
        <w:widowControl w:val="0"/>
        <w:suppressAutoHyphens/>
        <w:jc w:val="both"/>
        <w:rPr>
          <w:rFonts w:ascii="Times New Roman" w:eastAsia="Lucida Sans Unicode" w:hAnsi="Times New Roman" w:cs="Times New Roman"/>
          <w:kern w:val="1"/>
          <w:sz w:val="20"/>
          <w:szCs w:val="20"/>
          <w:lang w:eastAsia="hi-IN" w:bidi="hi-IN"/>
        </w:rPr>
      </w:pPr>
      <w:r w:rsidRPr="000C4DAC">
        <w:rPr>
          <w:rFonts w:ascii="Times New Roman" w:eastAsia="Lucida Sans Unicode" w:hAnsi="Times New Roman" w:cs="Times New Roman"/>
          <w:kern w:val="1"/>
          <w:sz w:val="20"/>
          <w:szCs w:val="20"/>
          <w:lang w:eastAsia="hi-IN" w:bidi="hi-IN"/>
        </w:rPr>
        <w:t>Les autres articles des délibérations citées ci-dessus ne changent pas.</w:t>
      </w:r>
    </w:p>
    <w:p w14:paraId="5F988314" w14:textId="3361F7AE" w:rsidR="002954D4" w:rsidRPr="00392293" w:rsidRDefault="000C4DAC" w:rsidP="00E90452">
      <w:pPr>
        <w:widowControl w:val="0"/>
        <w:suppressAutoHyphens/>
        <w:jc w:val="both"/>
        <w:rPr>
          <w:rFonts w:ascii="Times New Roman" w:hAnsi="Times New Roman" w:cs="Times New Roman"/>
          <w:b/>
          <w:bCs/>
          <w:sz w:val="20"/>
          <w:szCs w:val="20"/>
        </w:rPr>
      </w:pPr>
      <w:r w:rsidRPr="000C4DAC">
        <w:rPr>
          <w:rFonts w:ascii="Times New Roman" w:eastAsia="Lucida Sans Unicode" w:hAnsi="Times New Roman" w:cs="Times New Roman"/>
          <w:kern w:val="1"/>
          <w:sz w:val="20"/>
          <w:szCs w:val="20"/>
          <w:lang w:eastAsia="hi-IN" w:bidi="hi-IN"/>
        </w:rPr>
        <w:t>Le Conseil Municipal, après délibération, approuve la proposition faite ci-dessus.</w:t>
      </w:r>
      <w:r w:rsidR="00392293">
        <w:rPr>
          <w:rFonts w:ascii="Times New Roman" w:hAnsi="Times New Roman" w:cs="Times New Roman"/>
          <w:b/>
          <w:bCs/>
          <w:color w:val="000000" w:themeColor="text1"/>
          <w:sz w:val="20"/>
          <w:szCs w:val="20"/>
          <w:u w:val="single"/>
        </w:rPr>
        <w:t xml:space="preserve"> </w:t>
      </w:r>
    </w:p>
    <w:p w14:paraId="0148CDF1" w14:textId="77777777" w:rsidR="00392293" w:rsidRDefault="00392293" w:rsidP="00392293">
      <w:pPr>
        <w:pStyle w:val="Paragraphedeliste"/>
        <w:spacing w:after="0" w:line="240" w:lineRule="auto"/>
        <w:ind w:left="0"/>
        <w:jc w:val="both"/>
        <w:rPr>
          <w:rFonts w:ascii="Times New Roman" w:hAnsi="Times New Roman" w:cs="Times New Roman"/>
          <w:b/>
          <w:bCs/>
          <w:sz w:val="20"/>
          <w:szCs w:val="20"/>
        </w:rPr>
      </w:pPr>
    </w:p>
    <w:p w14:paraId="429D7D29" w14:textId="584590E7" w:rsidR="00695F06" w:rsidRPr="00E2114B" w:rsidRDefault="00695F06" w:rsidP="007E0C62">
      <w:pPr>
        <w:pStyle w:val="Paragraphedeliste"/>
        <w:numPr>
          <w:ilvl w:val="0"/>
          <w:numId w:val="2"/>
        </w:numPr>
        <w:spacing w:after="0" w:line="240" w:lineRule="auto"/>
        <w:ind w:left="0" w:hanging="284"/>
        <w:jc w:val="both"/>
        <w:rPr>
          <w:rFonts w:ascii="Times New Roman" w:hAnsi="Times New Roman" w:cs="Times New Roman"/>
          <w:b/>
          <w:bCs/>
          <w:sz w:val="20"/>
          <w:szCs w:val="20"/>
          <w:u w:val="single"/>
        </w:rPr>
      </w:pPr>
      <w:r w:rsidRPr="00E2114B">
        <w:rPr>
          <w:rFonts w:ascii="Times New Roman" w:hAnsi="Times New Roman" w:cs="Times New Roman"/>
          <w:b/>
          <w:bCs/>
          <w:sz w:val="20"/>
          <w:szCs w:val="20"/>
          <w:u w:val="single"/>
        </w:rPr>
        <w:t xml:space="preserve">Compte-rendu des décisions prises par Mme le Maire depuis le </w:t>
      </w:r>
      <w:r w:rsidR="00392293">
        <w:rPr>
          <w:rFonts w:ascii="Times New Roman" w:hAnsi="Times New Roman" w:cs="Times New Roman"/>
          <w:b/>
          <w:bCs/>
          <w:sz w:val="20"/>
          <w:szCs w:val="20"/>
          <w:u w:val="single"/>
        </w:rPr>
        <w:t>12 septembre</w:t>
      </w:r>
      <w:r w:rsidRPr="00E2114B">
        <w:rPr>
          <w:rFonts w:ascii="Times New Roman" w:hAnsi="Times New Roman" w:cs="Times New Roman"/>
          <w:b/>
          <w:bCs/>
          <w:sz w:val="20"/>
          <w:szCs w:val="20"/>
          <w:u w:val="single"/>
        </w:rPr>
        <w:t xml:space="preserve"> 2024</w:t>
      </w:r>
    </w:p>
    <w:p w14:paraId="0B4E8ACF" w14:textId="77777777" w:rsidR="00695F06" w:rsidRDefault="00695F06" w:rsidP="00695F06">
      <w:pPr>
        <w:pStyle w:val="Paragraphedeliste"/>
        <w:spacing w:after="0" w:line="240" w:lineRule="auto"/>
        <w:ind w:left="0"/>
        <w:jc w:val="both"/>
        <w:rPr>
          <w:rFonts w:ascii="Times New Roman" w:hAnsi="Times New Roman" w:cs="Times New Roman"/>
          <w:b/>
          <w:bCs/>
          <w:sz w:val="20"/>
          <w:szCs w:val="20"/>
        </w:rPr>
      </w:pPr>
    </w:p>
    <w:p w14:paraId="4A830968" w14:textId="002A046D" w:rsidR="00695F06" w:rsidRDefault="00695F06" w:rsidP="00695F06">
      <w:pPr>
        <w:pStyle w:val="Paragraphedeliste"/>
        <w:spacing w:after="0" w:line="240" w:lineRule="auto"/>
        <w:ind w:left="0"/>
        <w:jc w:val="both"/>
        <w:rPr>
          <w:rFonts w:ascii="Times New Roman" w:hAnsi="Times New Roman" w:cs="Times New Roman"/>
          <w:sz w:val="20"/>
          <w:szCs w:val="20"/>
        </w:rPr>
      </w:pPr>
      <w:r w:rsidRPr="00695F06">
        <w:rPr>
          <w:rFonts w:ascii="Times New Roman" w:hAnsi="Times New Roman" w:cs="Times New Roman"/>
          <w:sz w:val="20"/>
          <w:szCs w:val="20"/>
        </w:rPr>
        <w:t>Vu l’article L 2122-22 du Code Général des Collectivités Territoriales (CGCT)</w:t>
      </w:r>
      <w:r>
        <w:rPr>
          <w:rFonts w:ascii="Times New Roman" w:hAnsi="Times New Roman" w:cs="Times New Roman"/>
          <w:sz w:val="20"/>
          <w:szCs w:val="20"/>
        </w:rPr>
        <w:t> ;</w:t>
      </w:r>
    </w:p>
    <w:p w14:paraId="4969D0E4" w14:textId="06B93F3C" w:rsidR="000A2297" w:rsidRDefault="00695F06" w:rsidP="00695F06">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Vu la délibération n° 12.08.2020/04 du 12.08.2020 portant délégations du Conseil Municipal au Maire ;</w:t>
      </w:r>
    </w:p>
    <w:p w14:paraId="503907D9" w14:textId="08AB8FCF" w:rsidR="00695F06" w:rsidRDefault="00695F06" w:rsidP="00695F06">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Mme le Maire informe le Conseil Municipal des décisions qu’elle a prises depuis le </w:t>
      </w:r>
      <w:r w:rsidR="00392293">
        <w:rPr>
          <w:rFonts w:ascii="Times New Roman" w:hAnsi="Times New Roman" w:cs="Times New Roman"/>
          <w:sz w:val="20"/>
          <w:szCs w:val="20"/>
        </w:rPr>
        <w:t>12</w:t>
      </w:r>
      <w:r>
        <w:rPr>
          <w:rFonts w:ascii="Times New Roman" w:hAnsi="Times New Roman" w:cs="Times New Roman"/>
          <w:sz w:val="20"/>
          <w:szCs w:val="20"/>
        </w:rPr>
        <w:t>.0</w:t>
      </w:r>
      <w:r w:rsidR="00392293">
        <w:rPr>
          <w:rFonts w:ascii="Times New Roman" w:hAnsi="Times New Roman" w:cs="Times New Roman"/>
          <w:sz w:val="20"/>
          <w:szCs w:val="20"/>
        </w:rPr>
        <w:t>9</w:t>
      </w:r>
      <w:r>
        <w:rPr>
          <w:rFonts w:ascii="Times New Roman" w:hAnsi="Times New Roman" w:cs="Times New Roman"/>
          <w:sz w:val="20"/>
          <w:szCs w:val="20"/>
        </w:rPr>
        <w:t>.2024, date de la dernière réunion du Conseil :</w:t>
      </w:r>
    </w:p>
    <w:p w14:paraId="591CB7E1" w14:textId="77777777" w:rsidR="00695F06" w:rsidRDefault="00695F06" w:rsidP="00695F06">
      <w:pPr>
        <w:pStyle w:val="Paragraphedeliste"/>
        <w:spacing w:after="0" w:line="240" w:lineRule="auto"/>
        <w:ind w:left="0"/>
        <w:jc w:val="both"/>
        <w:rPr>
          <w:rFonts w:ascii="Times New Roman" w:hAnsi="Times New Roman" w:cs="Times New Roman"/>
          <w:sz w:val="20"/>
          <w:szCs w:val="20"/>
        </w:rPr>
      </w:pPr>
    </w:p>
    <w:tbl>
      <w:tblPr>
        <w:tblStyle w:val="Grilledutableau"/>
        <w:tblW w:w="0" w:type="auto"/>
        <w:jc w:val="center"/>
        <w:tblLook w:val="04A0" w:firstRow="1" w:lastRow="0" w:firstColumn="1" w:lastColumn="0" w:noHBand="0" w:noVBand="1"/>
      </w:tblPr>
      <w:tblGrid>
        <w:gridCol w:w="2229"/>
        <w:gridCol w:w="2230"/>
        <w:gridCol w:w="2230"/>
        <w:gridCol w:w="2230"/>
      </w:tblGrid>
      <w:tr w:rsidR="00275E68" w:rsidRPr="00461F4E" w14:paraId="45D119B6" w14:textId="77777777" w:rsidTr="005D551D">
        <w:trPr>
          <w:trHeight w:val="640"/>
          <w:jc w:val="center"/>
        </w:trPr>
        <w:tc>
          <w:tcPr>
            <w:tcW w:w="2229" w:type="dxa"/>
          </w:tcPr>
          <w:p w14:paraId="42D233C3" w14:textId="77777777" w:rsidR="00275E68" w:rsidRDefault="00275E68" w:rsidP="005D551D">
            <w:pPr>
              <w:pStyle w:val="Paragraphedeliste"/>
              <w:ind w:left="0"/>
              <w:jc w:val="center"/>
              <w:rPr>
                <w:rFonts w:ascii="Times New Roman" w:hAnsi="Times New Roman" w:cs="Times New Roman"/>
                <w:b/>
                <w:sz w:val="20"/>
                <w:szCs w:val="20"/>
              </w:rPr>
            </w:pPr>
          </w:p>
          <w:p w14:paraId="151891AA" w14:textId="77777777" w:rsidR="00275E68" w:rsidRPr="00461F4E" w:rsidRDefault="00275E68" w:rsidP="005D551D">
            <w:pPr>
              <w:pStyle w:val="Paragraphedeliste"/>
              <w:ind w:left="0"/>
              <w:jc w:val="center"/>
              <w:rPr>
                <w:rFonts w:ascii="Times New Roman" w:hAnsi="Times New Roman" w:cs="Times New Roman"/>
                <w:b/>
                <w:sz w:val="20"/>
                <w:szCs w:val="20"/>
              </w:rPr>
            </w:pPr>
            <w:r w:rsidRPr="00461F4E">
              <w:rPr>
                <w:rFonts w:ascii="Times New Roman" w:hAnsi="Times New Roman" w:cs="Times New Roman"/>
                <w:b/>
                <w:sz w:val="20"/>
                <w:szCs w:val="20"/>
              </w:rPr>
              <w:t>DECISION</w:t>
            </w:r>
          </w:p>
        </w:tc>
        <w:tc>
          <w:tcPr>
            <w:tcW w:w="2230" w:type="dxa"/>
          </w:tcPr>
          <w:p w14:paraId="6A98E7B8" w14:textId="77777777" w:rsidR="00275E68" w:rsidRDefault="00275E68" w:rsidP="005D551D">
            <w:pPr>
              <w:pStyle w:val="Paragraphedeliste"/>
              <w:ind w:left="0"/>
              <w:jc w:val="center"/>
              <w:rPr>
                <w:rFonts w:ascii="Times New Roman" w:hAnsi="Times New Roman" w:cs="Times New Roman"/>
                <w:b/>
                <w:sz w:val="20"/>
                <w:szCs w:val="20"/>
              </w:rPr>
            </w:pPr>
          </w:p>
          <w:p w14:paraId="06FE6A32" w14:textId="77777777" w:rsidR="00275E68" w:rsidRPr="00461F4E" w:rsidRDefault="00275E68" w:rsidP="005D551D">
            <w:pPr>
              <w:pStyle w:val="Paragraphedeliste"/>
              <w:ind w:left="0"/>
              <w:jc w:val="center"/>
              <w:rPr>
                <w:rFonts w:ascii="Times New Roman" w:hAnsi="Times New Roman" w:cs="Times New Roman"/>
                <w:b/>
                <w:sz w:val="20"/>
                <w:szCs w:val="20"/>
              </w:rPr>
            </w:pPr>
            <w:r w:rsidRPr="00461F4E">
              <w:rPr>
                <w:rFonts w:ascii="Times New Roman" w:hAnsi="Times New Roman" w:cs="Times New Roman"/>
                <w:b/>
                <w:sz w:val="20"/>
                <w:szCs w:val="20"/>
              </w:rPr>
              <w:t>DATE</w:t>
            </w:r>
          </w:p>
        </w:tc>
        <w:tc>
          <w:tcPr>
            <w:tcW w:w="2230" w:type="dxa"/>
          </w:tcPr>
          <w:p w14:paraId="693CA64D" w14:textId="77777777" w:rsidR="00275E68" w:rsidRDefault="00275E68" w:rsidP="005D551D">
            <w:pPr>
              <w:pStyle w:val="Paragraphedeliste"/>
              <w:ind w:left="0"/>
              <w:jc w:val="center"/>
              <w:rPr>
                <w:rFonts w:ascii="Times New Roman" w:hAnsi="Times New Roman" w:cs="Times New Roman"/>
                <w:b/>
                <w:sz w:val="20"/>
                <w:szCs w:val="20"/>
              </w:rPr>
            </w:pPr>
          </w:p>
          <w:p w14:paraId="56C4C345" w14:textId="77777777" w:rsidR="00275E68" w:rsidRPr="00461F4E" w:rsidRDefault="00275E68" w:rsidP="005D551D">
            <w:pPr>
              <w:pStyle w:val="Paragraphedeliste"/>
              <w:ind w:left="0"/>
              <w:jc w:val="center"/>
              <w:rPr>
                <w:rFonts w:ascii="Times New Roman" w:hAnsi="Times New Roman" w:cs="Times New Roman"/>
                <w:b/>
                <w:sz w:val="20"/>
                <w:szCs w:val="20"/>
              </w:rPr>
            </w:pPr>
            <w:r w:rsidRPr="00461F4E">
              <w:rPr>
                <w:rFonts w:ascii="Times New Roman" w:hAnsi="Times New Roman" w:cs="Times New Roman"/>
                <w:b/>
                <w:sz w:val="20"/>
                <w:szCs w:val="20"/>
              </w:rPr>
              <w:t>OBJET</w:t>
            </w:r>
          </w:p>
        </w:tc>
        <w:tc>
          <w:tcPr>
            <w:tcW w:w="2230" w:type="dxa"/>
          </w:tcPr>
          <w:p w14:paraId="55840C1A" w14:textId="77777777" w:rsidR="00275E68" w:rsidRPr="00461F4E" w:rsidRDefault="00275E68" w:rsidP="005D551D">
            <w:pPr>
              <w:pStyle w:val="Paragraphedeliste"/>
              <w:ind w:left="0"/>
              <w:jc w:val="center"/>
              <w:rPr>
                <w:rFonts w:ascii="Times New Roman" w:hAnsi="Times New Roman" w:cs="Times New Roman"/>
                <w:b/>
                <w:sz w:val="20"/>
                <w:szCs w:val="20"/>
              </w:rPr>
            </w:pPr>
            <w:r w:rsidRPr="00461F4E">
              <w:rPr>
                <w:rFonts w:ascii="Times New Roman" w:hAnsi="Times New Roman" w:cs="Times New Roman"/>
                <w:b/>
                <w:sz w:val="20"/>
                <w:szCs w:val="20"/>
              </w:rPr>
              <w:t>Transmission au contrôle de légalité</w:t>
            </w:r>
          </w:p>
        </w:tc>
      </w:tr>
      <w:tr w:rsidR="00275E68" w14:paraId="32E9759D" w14:textId="77777777" w:rsidTr="005D551D">
        <w:trPr>
          <w:jc w:val="center"/>
        </w:trPr>
        <w:tc>
          <w:tcPr>
            <w:tcW w:w="2229" w:type="dxa"/>
          </w:tcPr>
          <w:p w14:paraId="01D433E9" w14:textId="77777777" w:rsidR="00275E68" w:rsidRDefault="00275E68" w:rsidP="005D551D">
            <w:pPr>
              <w:pStyle w:val="Paragraphedeliste"/>
              <w:ind w:left="0"/>
              <w:jc w:val="both"/>
              <w:rPr>
                <w:rFonts w:ascii="Times New Roman" w:hAnsi="Times New Roman" w:cs="Times New Roman"/>
                <w:bCs/>
                <w:sz w:val="20"/>
                <w:szCs w:val="20"/>
              </w:rPr>
            </w:pPr>
          </w:p>
          <w:p w14:paraId="44D82E7D" w14:textId="26202A10" w:rsidR="00275E68" w:rsidRDefault="00275E68" w:rsidP="005D551D">
            <w:pPr>
              <w:pStyle w:val="Paragraphedeliste"/>
              <w:ind w:left="0"/>
              <w:jc w:val="both"/>
              <w:rPr>
                <w:rFonts w:ascii="Times New Roman" w:hAnsi="Times New Roman" w:cs="Times New Roman"/>
                <w:bCs/>
                <w:sz w:val="20"/>
                <w:szCs w:val="20"/>
              </w:rPr>
            </w:pPr>
            <w:r>
              <w:rPr>
                <w:rFonts w:ascii="Times New Roman" w:hAnsi="Times New Roman" w:cs="Times New Roman"/>
                <w:bCs/>
                <w:sz w:val="20"/>
                <w:szCs w:val="20"/>
              </w:rPr>
              <w:t>DEC 2024/1</w:t>
            </w:r>
            <w:r w:rsidR="00392293">
              <w:rPr>
                <w:rFonts w:ascii="Times New Roman" w:hAnsi="Times New Roman" w:cs="Times New Roman"/>
                <w:bCs/>
                <w:sz w:val="20"/>
                <w:szCs w:val="20"/>
              </w:rPr>
              <w:t>9</w:t>
            </w:r>
          </w:p>
        </w:tc>
        <w:tc>
          <w:tcPr>
            <w:tcW w:w="2230" w:type="dxa"/>
          </w:tcPr>
          <w:p w14:paraId="320E9EC3" w14:textId="77777777" w:rsidR="00275E68" w:rsidRDefault="00275E68" w:rsidP="005D551D">
            <w:pPr>
              <w:pStyle w:val="Paragraphedeliste"/>
              <w:ind w:left="0"/>
              <w:jc w:val="center"/>
              <w:rPr>
                <w:rFonts w:ascii="Times New Roman" w:hAnsi="Times New Roman" w:cs="Times New Roman"/>
                <w:bCs/>
                <w:sz w:val="20"/>
                <w:szCs w:val="20"/>
              </w:rPr>
            </w:pPr>
          </w:p>
          <w:p w14:paraId="1C74608D" w14:textId="12C9B7CC" w:rsidR="00E90452" w:rsidRDefault="00E90452" w:rsidP="005D551D">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26.09.2024</w:t>
            </w:r>
          </w:p>
        </w:tc>
        <w:tc>
          <w:tcPr>
            <w:tcW w:w="2230" w:type="dxa"/>
          </w:tcPr>
          <w:p w14:paraId="37A8CED9" w14:textId="123514CE" w:rsidR="00275E68" w:rsidRDefault="00E44D61" w:rsidP="005D551D">
            <w:pPr>
              <w:pStyle w:val="Paragraphedeliste"/>
              <w:ind w:left="0"/>
              <w:rPr>
                <w:rFonts w:ascii="Times New Roman" w:hAnsi="Times New Roman" w:cs="Times New Roman"/>
                <w:bCs/>
                <w:sz w:val="20"/>
                <w:szCs w:val="20"/>
              </w:rPr>
            </w:pPr>
            <w:r>
              <w:rPr>
                <w:rFonts w:ascii="Times New Roman" w:hAnsi="Times New Roman" w:cs="Times New Roman"/>
                <w:bCs/>
                <w:sz w:val="20"/>
                <w:szCs w:val="20"/>
              </w:rPr>
              <w:t>Bail commercial – local sis au 65 chemin des Ecoles</w:t>
            </w:r>
          </w:p>
        </w:tc>
        <w:tc>
          <w:tcPr>
            <w:tcW w:w="2230" w:type="dxa"/>
          </w:tcPr>
          <w:p w14:paraId="1AA956C5" w14:textId="77777777" w:rsidR="00275E68" w:rsidRDefault="00275E68" w:rsidP="005D551D">
            <w:pPr>
              <w:pStyle w:val="Paragraphedeliste"/>
              <w:ind w:left="0"/>
              <w:jc w:val="center"/>
              <w:rPr>
                <w:rFonts w:ascii="Times New Roman" w:hAnsi="Times New Roman" w:cs="Times New Roman"/>
                <w:bCs/>
                <w:sz w:val="20"/>
                <w:szCs w:val="20"/>
              </w:rPr>
            </w:pPr>
          </w:p>
          <w:p w14:paraId="0C36F1DD" w14:textId="2AD738DD" w:rsidR="00E90452" w:rsidRDefault="00E90452" w:rsidP="005D551D">
            <w:pPr>
              <w:pStyle w:val="Paragraphedeliste"/>
              <w:ind w:left="0"/>
              <w:jc w:val="center"/>
              <w:rPr>
                <w:rFonts w:ascii="Times New Roman" w:hAnsi="Times New Roman" w:cs="Times New Roman"/>
                <w:bCs/>
                <w:sz w:val="20"/>
                <w:szCs w:val="20"/>
              </w:rPr>
            </w:pPr>
            <w:r>
              <w:rPr>
                <w:rFonts w:ascii="Times New Roman" w:hAnsi="Times New Roman" w:cs="Times New Roman"/>
                <w:bCs/>
                <w:sz w:val="20"/>
                <w:szCs w:val="20"/>
              </w:rPr>
              <w:t>26.09.2024</w:t>
            </w:r>
          </w:p>
        </w:tc>
      </w:tr>
    </w:tbl>
    <w:p w14:paraId="35069CA8" w14:textId="77777777" w:rsidR="00EE29E9" w:rsidRDefault="00EE29E9" w:rsidP="003003CA">
      <w:pPr>
        <w:pStyle w:val="Paragraphedeliste"/>
        <w:spacing w:after="0" w:line="240" w:lineRule="auto"/>
        <w:ind w:left="0"/>
        <w:jc w:val="both"/>
        <w:rPr>
          <w:rFonts w:ascii="Times New Roman" w:hAnsi="Times New Roman" w:cs="Times New Roman"/>
          <w:bCs/>
          <w:sz w:val="20"/>
          <w:szCs w:val="20"/>
        </w:rPr>
      </w:pPr>
    </w:p>
    <w:p w14:paraId="50AC8C91" w14:textId="77777777" w:rsidR="009B1A9F" w:rsidRDefault="009B1A9F" w:rsidP="003003CA">
      <w:pPr>
        <w:pStyle w:val="Paragraphedeliste"/>
        <w:spacing w:after="0" w:line="240" w:lineRule="auto"/>
        <w:ind w:left="0"/>
        <w:jc w:val="both"/>
        <w:rPr>
          <w:rFonts w:ascii="Times New Roman" w:hAnsi="Times New Roman" w:cs="Times New Roman"/>
          <w:bCs/>
          <w:sz w:val="20"/>
          <w:szCs w:val="20"/>
        </w:rPr>
      </w:pPr>
    </w:p>
    <w:p w14:paraId="185F43A3" w14:textId="77777777" w:rsidR="009B1A9F" w:rsidRDefault="009B1A9F" w:rsidP="003003CA">
      <w:pPr>
        <w:pStyle w:val="Paragraphedeliste"/>
        <w:spacing w:after="0" w:line="240" w:lineRule="auto"/>
        <w:ind w:left="0"/>
        <w:jc w:val="both"/>
        <w:rPr>
          <w:rFonts w:ascii="Times New Roman" w:hAnsi="Times New Roman" w:cs="Times New Roman"/>
          <w:bCs/>
          <w:sz w:val="20"/>
          <w:szCs w:val="20"/>
        </w:rPr>
      </w:pPr>
    </w:p>
    <w:p w14:paraId="406DB68E" w14:textId="7AE779B1" w:rsidR="00E2114B" w:rsidRDefault="00E2114B" w:rsidP="007E0C62">
      <w:pPr>
        <w:pStyle w:val="Paragraphedeliste"/>
        <w:numPr>
          <w:ilvl w:val="0"/>
          <w:numId w:val="2"/>
        </w:numPr>
        <w:spacing w:after="0" w:line="240" w:lineRule="auto"/>
        <w:ind w:left="0" w:hanging="284"/>
        <w:jc w:val="both"/>
        <w:rPr>
          <w:rFonts w:ascii="Times New Roman" w:hAnsi="Times New Roman" w:cs="Times New Roman"/>
          <w:b/>
          <w:bCs/>
          <w:sz w:val="20"/>
          <w:szCs w:val="20"/>
          <w:u w:val="single"/>
        </w:rPr>
      </w:pPr>
      <w:bookmarkStart w:id="13" w:name="_Hlk114577598"/>
      <w:r w:rsidRPr="00EE29E9">
        <w:rPr>
          <w:rFonts w:ascii="Times New Roman" w:hAnsi="Times New Roman" w:cs="Times New Roman"/>
          <w:b/>
          <w:bCs/>
          <w:sz w:val="20"/>
          <w:szCs w:val="20"/>
          <w:u w:val="single"/>
        </w:rPr>
        <w:t>Compte-rendu des commissions</w:t>
      </w:r>
    </w:p>
    <w:p w14:paraId="4C014079" w14:textId="77777777" w:rsidR="00E2114B" w:rsidRPr="00574919" w:rsidRDefault="00E2114B" w:rsidP="00E2114B">
      <w:pPr>
        <w:spacing w:after="0" w:line="240" w:lineRule="auto"/>
        <w:jc w:val="both"/>
        <w:rPr>
          <w:rFonts w:ascii="Times New Roman" w:hAnsi="Times New Roman" w:cs="Times New Roman"/>
          <w:b/>
          <w:bCs/>
          <w:sz w:val="20"/>
          <w:szCs w:val="20"/>
          <w:u w:val="single"/>
        </w:rPr>
      </w:pPr>
    </w:p>
    <w:p w14:paraId="31CFE425" w14:textId="78F13287" w:rsidR="00304A0C" w:rsidRDefault="00304A0C" w:rsidP="003C73C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Mme Nathalie FREYRE pour les c</w:t>
      </w:r>
      <w:r w:rsidRPr="00574919">
        <w:rPr>
          <w:rFonts w:ascii="Times New Roman" w:hAnsi="Times New Roman" w:cs="Times New Roman"/>
          <w:b/>
          <w:bCs/>
          <w:sz w:val="20"/>
          <w:szCs w:val="20"/>
        </w:rPr>
        <w:t>ommission</w:t>
      </w:r>
      <w:r>
        <w:rPr>
          <w:rFonts w:ascii="Times New Roman" w:hAnsi="Times New Roman" w:cs="Times New Roman"/>
          <w:b/>
          <w:bCs/>
          <w:sz w:val="20"/>
          <w:szCs w:val="20"/>
        </w:rPr>
        <w:t>s environnement – culture &amp; patrimoine</w:t>
      </w:r>
      <w:r w:rsidRPr="00574919">
        <w:rPr>
          <w:rFonts w:ascii="Times New Roman" w:hAnsi="Times New Roman" w:cs="Times New Roman"/>
          <w:sz w:val="20"/>
          <w:szCs w:val="20"/>
        </w:rPr>
        <w:t xml:space="preserve"> : </w:t>
      </w:r>
    </w:p>
    <w:p w14:paraId="652E0703" w14:textId="77777777" w:rsidR="00304A0C" w:rsidRDefault="00304A0C" w:rsidP="00913693">
      <w:pPr>
        <w:spacing w:after="0" w:line="240" w:lineRule="auto"/>
        <w:ind w:left="142" w:firstLine="284"/>
        <w:jc w:val="both"/>
        <w:rPr>
          <w:rFonts w:ascii="Times New Roman" w:hAnsi="Times New Roman" w:cs="Times New Roman"/>
          <w:sz w:val="20"/>
          <w:szCs w:val="20"/>
        </w:rPr>
      </w:pPr>
    </w:p>
    <w:p w14:paraId="7B82F4AE" w14:textId="4668980F" w:rsidR="0076517E" w:rsidRDefault="0076517E" w:rsidP="003C73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Fête des vergers</w:t>
      </w:r>
      <w:r w:rsidR="00392293">
        <w:rPr>
          <w:rFonts w:ascii="Times New Roman" w:hAnsi="Times New Roman" w:cs="Times New Roman"/>
          <w:sz w:val="20"/>
          <w:szCs w:val="20"/>
        </w:rPr>
        <w:t> :</w:t>
      </w:r>
      <w:r w:rsidR="00E90452">
        <w:rPr>
          <w:rFonts w:ascii="Times New Roman" w:hAnsi="Times New Roman" w:cs="Times New Roman"/>
          <w:sz w:val="20"/>
          <w:szCs w:val="20"/>
        </w:rPr>
        <w:t xml:space="preserve"> réunion de la commission le 4 octobre à 19h pour organisation.</w:t>
      </w:r>
    </w:p>
    <w:p w14:paraId="5822AC7F" w14:textId="77777777" w:rsidR="00913693" w:rsidRDefault="00913693" w:rsidP="00913693">
      <w:pPr>
        <w:spacing w:after="0" w:line="240" w:lineRule="auto"/>
        <w:ind w:left="142"/>
        <w:jc w:val="both"/>
        <w:rPr>
          <w:rFonts w:ascii="Times New Roman" w:hAnsi="Times New Roman" w:cs="Times New Roman"/>
          <w:sz w:val="20"/>
          <w:szCs w:val="20"/>
        </w:rPr>
      </w:pPr>
    </w:p>
    <w:p w14:paraId="505C7D43" w14:textId="77777777" w:rsidR="00913693" w:rsidRDefault="00913693" w:rsidP="00913693">
      <w:pPr>
        <w:spacing w:after="0" w:line="240" w:lineRule="auto"/>
        <w:ind w:left="142"/>
        <w:jc w:val="both"/>
        <w:rPr>
          <w:rFonts w:ascii="Times New Roman" w:hAnsi="Times New Roman" w:cs="Times New Roman"/>
          <w:sz w:val="20"/>
          <w:szCs w:val="20"/>
        </w:rPr>
      </w:pPr>
    </w:p>
    <w:p w14:paraId="4E84FDB4" w14:textId="77777777" w:rsidR="0076517E" w:rsidRDefault="0076517E" w:rsidP="00C26022">
      <w:pPr>
        <w:spacing w:after="0" w:line="240" w:lineRule="auto"/>
        <w:ind w:firstLine="284"/>
        <w:jc w:val="both"/>
        <w:rPr>
          <w:rFonts w:ascii="Times New Roman" w:hAnsi="Times New Roman" w:cs="Times New Roman"/>
          <w:sz w:val="20"/>
          <w:szCs w:val="20"/>
        </w:rPr>
      </w:pPr>
    </w:p>
    <w:p w14:paraId="2671BFAC" w14:textId="7D68668A" w:rsidR="00A77371" w:rsidRDefault="00776F52" w:rsidP="00E2114B">
      <w:pPr>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M. </w:t>
      </w:r>
      <w:r w:rsidR="00E2114B">
        <w:rPr>
          <w:rFonts w:ascii="Times New Roman" w:hAnsi="Times New Roman" w:cs="Times New Roman"/>
          <w:b/>
          <w:bCs/>
          <w:sz w:val="20"/>
          <w:szCs w:val="20"/>
        </w:rPr>
        <w:t>Denis DUPANLOUP pour l</w:t>
      </w:r>
      <w:r>
        <w:rPr>
          <w:rFonts w:ascii="Times New Roman" w:hAnsi="Times New Roman" w:cs="Times New Roman"/>
          <w:b/>
          <w:bCs/>
          <w:sz w:val="20"/>
          <w:szCs w:val="20"/>
        </w:rPr>
        <w:t>es</w:t>
      </w:r>
      <w:r w:rsidR="00E2114B">
        <w:rPr>
          <w:rFonts w:ascii="Times New Roman" w:hAnsi="Times New Roman" w:cs="Times New Roman"/>
          <w:b/>
          <w:bCs/>
          <w:sz w:val="20"/>
          <w:szCs w:val="20"/>
        </w:rPr>
        <w:t xml:space="preserve"> c</w:t>
      </w:r>
      <w:r w:rsidR="00E2114B" w:rsidRPr="00574919">
        <w:rPr>
          <w:rFonts w:ascii="Times New Roman" w:hAnsi="Times New Roman" w:cs="Times New Roman"/>
          <w:b/>
          <w:bCs/>
          <w:sz w:val="20"/>
          <w:szCs w:val="20"/>
        </w:rPr>
        <w:t>ommission</w:t>
      </w:r>
      <w:r>
        <w:rPr>
          <w:rFonts w:ascii="Times New Roman" w:hAnsi="Times New Roman" w:cs="Times New Roman"/>
          <w:b/>
          <w:bCs/>
          <w:sz w:val="20"/>
          <w:szCs w:val="20"/>
        </w:rPr>
        <w:t>s « </w:t>
      </w:r>
      <w:r w:rsidR="00E2114B" w:rsidRPr="00574919">
        <w:rPr>
          <w:rFonts w:ascii="Times New Roman" w:hAnsi="Times New Roman" w:cs="Times New Roman"/>
          <w:b/>
          <w:bCs/>
          <w:sz w:val="20"/>
          <w:szCs w:val="20"/>
        </w:rPr>
        <w:t>bâtiments</w:t>
      </w:r>
      <w:r>
        <w:rPr>
          <w:rFonts w:ascii="Times New Roman" w:hAnsi="Times New Roman" w:cs="Times New Roman"/>
          <w:b/>
          <w:bCs/>
          <w:sz w:val="20"/>
          <w:szCs w:val="20"/>
        </w:rPr>
        <w:t> » et « tissu associatif »</w:t>
      </w:r>
      <w:r w:rsidR="00E2114B" w:rsidRPr="00574919">
        <w:rPr>
          <w:rFonts w:ascii="Times New Roman" w:hAnsi="Times New Roman" w:cs="Times New Roman"/>
          <w:sz w:val="20"/>
          <w:szCs w:val="20"/>
        </w:rPr>
        <w:t> :</w:t>
      </w:r>
    </w:p>
    <w:p w14:paraId="136DEEE8" w14:textId="4A2027F3" w:rsidR="00E90452" w:rsidRDefault="00E90452" w:rsidP="00E2114B">
      <w:pPr>
        <w:jc w:val="both"/>
        <w:rPr>
          <w:rFonts w:ascii="Times New Roman" w:hAnsi="Times New Roman" w:cs="Times New Roman"/>
          <w:sz w:val="20"/>
          <w:szCs w:val="20"/>
        </w:rPr>
      </w:pPr>
      <w:r>
        <w:rPr>
          <w:rFonts w:ascii="Times New Roman" w:hAnsi="Times New Roman" w:cs="Times New Roman"/>
          <w:sz w:val="20"/>
          <w:szCs w:val="20"/>
        </w:rPr>
        <w:t>Mairie : fin de la toiture fin septembre, début des menuiseries le 30.09.2024, dépose de la grue le 15.10.2024, début des VRD début octobre</w:t>
      </w:r>
      <w:r w:rsidR="00F34B29">
        <w:rPr>
          <w:rFonts w:ascii="Times New Roman" w:hAnsi="Times New Roman" w:cs="Times New Roman"/>
          <w:sz w:val="20"/>
          <w:szCs w:val="20"/>
        </w:rPr>
        <w:t xml:space="preserve"> (réunion le 3 oct. avec la crèche pour organiser les travaux)</w:t>
      </w:r>
      <w:r>
        <w:rPr>
          <w:rFonts w:ascii="Times New Roman" w:hAnsi="Times New Roman" w:cs="Times New Roman"/>
          <w:sz w:val="20"/>
          <w:szCs w:val="20"/>
        </w:rPr>
        <w:t>, pose des panneaux photovoltaïques durant la semaine 41</w:t>
      </w:r>
      <w:r w:rsidR="00F34B29">
        <w:rPr>
          <w:rFonts w:ascii="Times New Roman" w:hAnsi="Times New Roman" w:cs="Times New Roman"/>
          <w:sz w:val="20"/>
          <w:szCs w:val="20"/>
        </w:rPr>
        <w:t> ; le SRB souhaite déplacer la colonne d’eau.</w:t>
      </w:r>
    </w:p>
    <w:p w14:paraId="52C87E36" w14:textId="74EB965E" w:rsidR="00F34B29" w:rsidRDefault="00F34B29" w:rsidP="00E2114B">
      <w:pPr>
        <w:jc w:val="both"/>
        <w:rPr>
          <w:rFonts w:ascii="Times New Roman" w:hAnsi="Times New Roman" w:cs="Times New Roman"/>
          <w:sz w:val="20"/>
          <w:szCs w:val="20"/>
        </w:rPr>
      </w:pPr>
      <w:r>
        <w:rPr>
          <w:rFonts w:ascii="Times New Roman" w:hAnsi="Times New Roman" w:cs="Times New Roman"/>
          <w:sz w:val="20"/>
          <w:szCs w:val="20"/>
        </w:rPr>
        <w:t>Il sera organisé une visite du chantier avec les élus quand tout sera hors d’eau.</w:t>
      </w:r>
    </w:p>
    <w:p w14:paraId="761C3D96" w14:textId="77777777" w:rsidR="007318D9" w:rsidRDefault="007318D9" w:rsidP="007318D9">
      <w:pPr>
        <w:spacing w:after="0" w:line="240" w:lineRule="auto"/>
        <w:jc w:val="both"/>
        <w:rPr>
          <w:rFonts w:ascii="Times New Roman" w:hAnsi="Times New Roman" w:cs="Times New Roman"/>
          <w:sz w:val="20"/>
          <w:szCs w:val="20"/>
        </w:rPr>
      </w:pPr>
    </w:p>
    <w:p w14:paraId="3EF87945" w14:textId="206C1D10" w:rsidR="00E2114B" w:rsidRDefault="003B30D6" w:rsidP="00E2114B">
      <w:pPr>
        <w:jc w:val="both"/>
        <w:rPr>
          <w:rFonts w:ascii="Times New Roman" w:hAnsi="Times New Roman" w:cs="Times New Roman"/>
          <w:sz w:val="20"/>
          <w:szCs w:val="20"/>
        </w:rPr>
      </w:pPr>
      <w:r>
        <w:rPr>
          <w:rFonts w:ascii="Times New Roman" w:hAnsi="Times New Roman" w:cs="Times New Roman"/>
          <w:b/>
          <w:bCs/>
          <w:sz w:val="20"/>
          <w:szCs w:val="20"/>
        </w:rPr>
        <w:t xml:space="preserve">M. </w:t>
      </w:r>
      <w:r w:rsidR="00E2114B" w:rsidRPr="001B6E09">
        <w:rPr>
          <w:rFonts w:ascii="Times New Roman" w:hAnsi="Times New Roman" w:cs="Times New Roman"/>
          <w:b/>
          <w:bCs/>
          <w:sz w:val="20"/>
          <w:szCs w:val="20"/>
        </w:rPr>
        <w:t>Patrice DOMPMARTIN pour la commission voirie</w:t>
      </w:r>
      <w:r w:rsidR="00E2114B" w:rsidRPr="00574919">
        <w:rPr>
          <w:rFonts w:ascii="Times New Roman" w:hAnsi="Times New Roman" w:cs="Times New Roman"/>
          <w:sz w:val="20"/>
          <w:szCs w:val="20"/>
        </w:rPr>
        <w:t xml:space="preserve"> : </w:t>
      </w:r>
    </w:p>
    <w:p w14:paraId="191C9002" w14:textId="0CF48F8F" w:rsidR="00F34B29" w:rsidRDefault="00F34B29" w:rsidP="00E2114B">
      <w:pPr>
        <w:jc w:val="both"/>
        <w:rPr>
          <w:rFonts w:ascii="Times New Roman" w:hAnsi="Times New Roman" w:cs="Times New Roman"/>
          <w:sz w:val="20"/>
          <w:szCs w:val="20"/>
        </w:rPr>
      </w:pPr>
      <w:r>
        <w:rPr>
          <w:rFonts w:ascii="Times New Roman" w:hAnsi="Times New Roman" w:cs="Times New Roman"/>
          <w:sz w:val="20"/>
          <w:szCs w:val="20"/>
        </w:rPr>
        <w:t xml:space="preserve">Route de </w:t>
      </w:r>
      <w:proofErr w:type="spellStart"/>
      <w:r>
        <w:rPr>
          <w:rFonts w:ascii="Times New Roman" w:hAnsi="Times New Roman" w:cs="Times New Roman"/>
          <w:sz w:val="20"/>
          <w:szCs w:val="20"/>
        </w:rPr>
        <w:t>Crédoz</w:t>
      </w:r>
      <w:proofErr w:type="spellEnd"/>
      <w:r>
        <w:rPr>
          <w:rFonts w:ascii="Times New Roman" w:hAnsi="Times New Roman" w:cs="Times New Roman"/>
          <w:sz w:val="20"/>
          <w:szCs w:val="20"/>
        </w:rPr>
        <w:t> : nouveau procédé pour boucher les nids de poule : plus durable ; pas de gravillons.</w:t>
      </w:r>
    </w:p>
    <w:p w14:paraId="3F1775C1" w14:textId="7906E46D" w:rsidR="0018264C" w:rsidRDefault="00F34B29" w:rsidP="0055345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Entreprise GRAMARI : </w:t>
      </w:r>
      <w:r w:rsidR="00553450">
        <w:rPr>
          <w:rFonts w:ascii="Times New Roman" w:hAnsi="Times New Roman" w:cs="Times New Roman"/>
          <w:sz w:val="20"/>
          <w:szCs w:val="20"/>
        </w:rPr>
        <w:t xml:space="preserve">prochainement, </w:t>
      </w:r>
      <w:r>
        <w:rPr>
          <w:rFonts w:ascii="Times New Roman" w:hAnsi="Times New Roman" w:cs="Times New Roman"/>
          <w:sz w:val="20"/>
          <w:szCs w:val="20"/>
        </w:rPr>
        <w:t xml:space="preserve">enfouissement de la ligne haute-tension du carrefour de la </w:t>
      </w:r>
      <w:proofErr w:type="spellStart"/>
      <w:r>
        <w:rPr>
          <w:rFonts w:ascii="Times New Roman" w:hAnsi="Times New Roman" w:cs="Times New Roman"/>
          <w:sz w:val="20"/>
          <w:szCs w:val="20"/>
        </w:rPr>
        <w:t>Bégaudière</w:t>
      </w:r>
      <w:proofErr w:type="spellEnd"/>
      <w:r>
        <w:rPr>
          <w:rFonts w:ascii="Times New Roman" w:hAnsi="Times New Roman" w:cs="Times New Roman"/>
          <w:sz w:val="20"/>
          <w:szCs w:val="20"/>
        </w:rPr>
        <w:t xml:space="preserve"> à </w:t>
      </w:r>
      <w:proofErr w:type="spellStart"/>
      <w:r>
        <w:rPr>
          <w:rFonts w:ascii="Times New Roman" w:hAnsi="Times New Roman" w:cs="Times New Roman"/>
          <w:sz w:val="20"/>
          <w:szCs w:val="20"/>
        </w:rPr>
        <w:t>Loisinges</w:t>
      </w:r>
      <w:proofErr w:type="spellEnd"/>
      <w:r w:rsidR="0018264C">
        <w:rPr>
          <w:rFonts w:ascii="Times New Roman" w:hAnsi="Times New Roman" w:cs="Times New Roman"/>
          <w:sz w:val="20"/>
          <w:szCs w:val="20"/>
        </w:rPr>
        <w:t>.</w:t>
      </w:r>
    </w:p>
    <w:p w14:paraId="0540310D" w14:textId="77777777" w:rsidR="00553450" w:rsidRDefault="00553450" w:rsidP="00E2114B">
      <w:pPr>
        <w:jc w:val="both"/>
        <w:rPr>
          <w:rFonts w:ascii="Times New Roman" w:hAnsi="Times New Roman" w:cs="Times New Roman"/>
          <w:sz w:val="20"/>
          <w:szCs w:val="20"/>
        </w:rPr>
      </w:pPr>
    </w:p>
    <w:p w14:paraId="546D3908" w14:textId="3E75F901" w:rsidR="0018264C" w:rsidRDefault="0018264C" w:rsidP="00E2114B">
      <w:pPr>
        <w:jc w:val="both"/>
        <w:rPr>
          <w:rFonts w:ascii="Times New Roman" w:hAnsi="Times New Roman" w:cs="Times New Roman"/>
          <w:i/>
          <w:iCs/>
          <w:sz w:val="20"/>
          <w:szCs w:val="20"/>
        </w:rPr>
      </w:pPr>
      <w:r w:rsidRPr="0018264C">
        <w:rPr>
          <w:rFonts w:ascii="Times New Roman" w:hAnsi="Times New Roman" w:cs="Times New Roman"/>
          <w:b/>
          <w:bCs/>
          <w:i/>
          <w:iCs/>
          <w:sz w:val="20"/>
          <w:szCs w:val="20"/>
        </w:rPr>
        <w:t>Demande de Yannick ROGUET</w:t>
      </w:r>
      <w:r w:rsidRPr="0018264C">
        <w:rPr>
          <w:rFonts w:ascii="Times New Roman" w:hAnsi="Times New Roman" w:cs="Times New Roman"/>
          <w:i/>
          <w:iCs/>
          <w:sz w:val="20"/>
          <w:szCs w:val="20"/>
        </w:rPr>
        <w:t xml:space="preserve"> : avons-nous des informations par rapport au déploiement de la fibre optique ? </w:t>
      </w:r>
    </w:p>
    <w:p w14:paraId="79358404" w14:textId="3DA1EAEA" w:rsidR="00553450" w:rsidRDefault="0018264C" w:rsidP="00E2114B">
      <w:pPr>
        <w:jc w:val="both"/>
        <w:rPr>
          <w:rFonts w:ascii="Times New Roman" w:hAnsi="Times New Roman" w:cs="Times New Roman"/>
          <w:sz w:val="20"/>
          <w:szCs w:val="20"/>
        </w:rPr>
      </w:pPr>
      <w:r w:rsidRPr="0018264C">
        <w:rPr>
          <w:rFonts w:ascii="Times New Roman" w:hAnsi="Times New Roman" w:cs="Times New Roman"/>
          <w:b/>
          <w:bCs/>
          <w:sz w:val="20"/>
          <w:szCs w:val="20"/>
        </w:rPr>
        <w:t>Patrice DOMPMARTIN</w:t>
      </w:r>
      <w:r>
        <w:rPr>
          <w:rFonts w:ascii="Times New Roman" w:hAnsi="Times New Roman" w:cs="Times New Roman"/>
          <w:sz w:val="20"/>
          <w:szCs w:val="20"/>
        </w:rPr>
        <w:t xml:space="preserve"> : Non, </w:t>
      </w:r>
      <w:r w:rsidR="00600E18">
        <w:rPr>
          <w:rFonts w:ascii="Times New Roman" w:hAnsi="Times New Roman" w:cs="Times New Roman"/>
          <w:sz w:val="20"/>
          <w:szCs w:val="20"/>
        </w:rPr>
        <w:t>nous ne sommes pas informés au fur et à mesure de l’avancement des travaux.</w:t>
      </w:r>
    </w:p>
    <w:p w14:paraId="6E7EC76E" w14:textId="77777777" w:rsidR="00600E18" w:rsidRDefault="00600E18" w:rsidP="00E2114B">
      <w:pPr>
        <w:jc w:val="both"/>
        <w:rPr>
          <w:rFonts w:ascii="Times New Roman" w:hAnsi="Times New Roman" w:cs="Times New Roman"/>
          <w:b/>
          <w:bCs/>
          <w:sz w:val="20"/>
          <w:szCs w:val="20"/>
        </w:rPr>
      </w:pPr>
    </w:p>
    <w:p w14:paraId="697DA83C" w14:textId="3E7A2233" w:rsidR="00553450" w:rsidRDefault="00553450" w:rsidP="00E2114B">
      <w:pPr>
        <w:jc w:val="both"/>
        <w:rPr>
          <w:rFonts w:ascii="Times New Roman" w:hAnsi="Times New Roman" w:cs="Times New Roman"/>
          <w:sz w:val="20"/>
          <w:szCs w:val="20"/>
        </w:rPr>
      </w:pPr>
      <w:r w:rsidRPr="00553450">
        <w:rPr>
          <w:rFonts w:ascii="Times New Roman" w:hAnsi="Times New Roman" w:cs="Times New Roman"/>
          <w:b/>
          <w:bCs/>
          <w:sz w:val="20"/>
          <w:szCs w:val="20"/>
        </w:rPr>
        <w:t xml:space="preserve">Arnaud DESBIOLLES </w:t>
      </w:r>
      <w:r>
        <w:rPr>
          <w:rFonts w:ascii="Times New Roman" w:hAnsi="Times New Roman" w:cs="Times New Roman"/>
          <w:sz w:val="20"/>
          <w:szCs w:val="20"/>
        </w:rPr>
        <w:t>fait part au Conseil Municipal qu’il n’y a pas d’évolution par rapport au problème de transport scolaire des collégiens qui fréquentent les écoles de La Roche sur Foron. Il y a eu une manifestation le 25 septembre devant la mairie de La Roche et TF1 était présent ce soir </w:t>
      </w:r>
      <w:r w:rsidR="002B2990">
        <w:rPr>
          <w:rFonts w:ascii="Times New Roman" w:hAnsi="Times New Roman" w:cs="Times New Roman"/>
          <w:sz w:val="20"/>
          <w:szCs w:val="20"/>
        </w:rPr>
        <w:t>sur le site des ramassages.</w:t>
      </w:r>
    </w:p>
    <w:p w14:paraId="01121A75" w14:textId="77777777" w:rsidR="002B2990" w:rsidRPr="00553450" w:rsidRDefault="002B2990" w:rsidP="00E2114B">
      <w:pPr>
        <w:jc w:val="both"/>
        <w:rPr>
          <w:rFonts w:ascii="Times New Roman" w:hAnsi="Times New Roman" w:cs="Times New Roman"/>
          <w:sz w:val="20"/>
          <w:szCs w:val="20"/>
        </w:rPr>
      </w:pPr>
    </w:p>
    <w:p w14:paraId="40B4B1EA" w14:textId="6EA89F19" w:rsidR="00E84A1B" w:rsidRDefault="00E84A1B" w:rsidP="003003CA">
      <w:pPr>
        <w:spacing w:after="0" w:line="240" w:lineRule="auto"/>
        <w:jc w:val="both"/>
        <w:rPr>
          <w:rFonts w:ascii="Times New Roman" w:hAnsi="Times New Roman" w:cs="Times New Roman"/>
          <w:sz w:val="20"/>
          <w:szCs w:val="20"/>
        </w:rPr>
      </w:pPr>
      <w:bookmarkStart w:id="14" w:name="_Hlk63071736"/>
      <w:bookmarkEnd w:id="13"/>
      <w:r w:rsidRPr="003003CA">
        <w:rPr>
          <w:rFonts w:ascii="Times New Roman" w:hAnsi="Times New Roman" w:cs="Times New Roman"/>
          <w:sz w:val="20"/>
          <w:szCs w:val="20"/>
        </w:rPr>
        <w:t>La séance est levée à</w:t>
      </w:r>
      <w:r w:rsidR="00EE29E9">
        <w:rPr>
          <w:rFonts w:ascii="Times New Roman" w:hAnsi="Times New Roman" w:cs="Times New Roman"/>
          <w:sz w:val="20"/>
          <w:szCs w:val="20"/>
        </w:rPr>
        <w:t xml:space="preserve"> </w:t>
      </w:r>
      <w:r w:rsidR="00553450">
        <w:rPr>
          <w:rFonts w:ascii="Times New Roman" w:hAnsi="Times New Roman" w:cs="Times New Roman"/>
          <w:sz w:val="20"/>
          <w:szCs w:val="20"/>
        </w:rPr>
        <w:t xml:space="preserve">22 </w:t>
      </w:r>
      <w:r w:rsidRPr="003003CA">
        <w:rPr>
          <w:rFonts w:ascii="Times New Roman" w:hAnsi="Times New Roman" w:cs="Times New Roman"/>
          <w:sz w:val="20"/>
          <w:szCs w:val="20"/>
        </w:rPr>
        <w:t>heures</w:t>
      </w:r>
      <w:r w:rsidR="009D2602">
        <w:rPr>
          <w:rFonts w:ascii="Times New Roman" w:hAnsi="Times New Roman" w:cs="Times New Roman"/>
          <w:sz w:val="20"/>
          <w:szCs w:val="20"/>
        </w:rPr>
        <w:t>.</w:t>
      </w:r>
    </w:p>
    <w:p w14:paraId="0445A326" w14:textId="77777777" w:rsidR="00F56EE7" w:rsidRPr="003003CA" w:rsidRDefault="00F56EE7" w:rsidP="003003CA">
      <w:pPr>
        <w:spacing w:after="0" w:line="240" w:lineRule="auto"/>
        <w:jc w:val="both"/>
        <w:rPr>
          <w:rFonts w:ascii="Times New Roman" w:hAnsi="Times New Roman" w:cs="Times New Roman"/>
          <w:sz w:val="20"/>
          <w:szCs w:val="20"/>
        </w:rPr>
      </w:pPr>
    </w:p>
    <w:p w14:paraId="165F761D" w14:textId="77777777" w:rsidR="002E561D"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Le Maire,</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t>L</w:t>
      </w:r>
      <w:r w:rsidR="00E360E8" w:rsidRPr="003003CA">
        <w:rPr>
          <w:rFonts w:ascii="Times New Roman" w:hAnsi="Times New Roman" w:cs="Times New Roman"/>
          <w:sz w:val="20"/>
          <w:szCs w:val="20"/>
        </w:rPr>
        <w:t>e</w:t>
      </w:r>
      <w:r w:rsidRPr="003003CA">
        <w:rPr>
          <w:rFonts w:ascii="Times New Roman" w:hAnsi="Times New Roman" w:cs="Times New Roman"/>
          <w:sz w:val="20"/>
          <w:szCs w:val="20"/>
        </w:rPr>
        <w:t xml:space="preserve"> secrétaire de séance,</w:t>
      </w:r>
    </w:p>
    <w:p w14:paraId="5CBAA78B" w14:textId="578EA512"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Isabelle ROGUET</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p>
    <w:p w14:paraId="675C142E" w14:textId="77777777" w:rsidR="005271CA" w:rsidRPr="003003CA" w:rsidRDefault="005271CA" w:rsidP="003003CA">
      <w:pPr>
        <w:pStyle w:val="Paragraphedeliste"/>
        <w:spacing w:after="0" w:line="240" w:lineRule="auto"/>
        <w:ind w:left="0"/>
        <w:jc w:val="both"/>
        <w:rPr>
          <w:rFonts w:ascii="Times New Roman" w:hAnsi="Times New Roman" w:cs="Times New Roman"/>
          <w:sz w:val="20"/>
          <w:szCs w:val="20"/>
        </w:rPr>
      </w:pPr>
    </w:p>
    <w:p w14:paraId="36905C7D" w14:textId="77777777" w:rsidR="00FF7D5C" w:rsidRPr="003003CA" w:rsidRDefault="00FF7D5C" w:rsidP="003003CA">
      <w:pPr>
        <w:pStyle w:val="Paragraphedeliste"/>
        <w:spacing w:after="0" w:line="240" w:lineRule="auto"/>
        <w:ind w:left="0"/>
        <w:jc w:val="both"/>
        <w:rPr>
          <w:rFonts w:ascii="Times New Roman" w:hAnsi="Times New Roman" w:cs="Times New Roman"/>
          <w:sz w:val="20"/>
          <w:szCs w:val="20"/>
        </w:rPr>
      </w:pPr>
    </w:p>
    <w:bookmarkEnd w:id="14"/>
    <w:p w14:paraId="3C123A17" w14:textId="619004DE" w:rsidR="00962333" w:rsidRPr="003003CA" w:rsidRDefault="00962333" w:rsidP="003003CA">
      <w:pPr>
        <w:pStyle w:val="Paragraphedeliste"/>
        <w:spacing w:after="0" w:line="240" w:lineRule="auto"/>
        <w:ind w:left="284"/>
        <w:jc w:val="both"/>
        <w:rPr>
          <w:rFonts w:ascii="Times New Roman" w:hAnsi="Times New Roman" w:cs="Times New Roman"/>
          <w:b/>
          <w:color w:val="000000"/>
          <w:sz w:val="20"/>
          <w:szCs w:val="20"/>
          <w:u w:val="single"/>
        </w:rPr>
      </w:pPr>
    </w:p>
    <w:sectPr w:rsidR="00962333" w:rsidRPr="003003CA" w:rsidSect="003E5ECA">
      <w:headerReference w:type="even" r:id="rId8"/>
      <w:headerReference w:type="default" r:id="rId9"/>
      <w:footerReference w:type="even" r:id="rId10"/>
      <w:footerReference w:type="default" r:id="rId11"/>
      <w:headerReference w:type="first" r:id="rId12"/>
      <w:footerReference w:type="first" r:id="rId13"/>
      <w:pgSz w:w="11906" w:h="16838"/>
      <w:pgMar w:top="170" w:right="1418" w:bottom="17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BF5A3" w14:textId="77777777" w:rsidR="00CE13B7" w:rsidRDefault="00CE13B7" w:rsidP="00996BF7">
      <w:pPr>
        <w:spacing w:after="0" w:line="240" w:lineRule="auto"/>
      </w:pPr>
      <w:r>
        <w:separator/>
      </w:r>
    </w:p>
  </w:endnote>
  <w:endnote w:type="continuationSeparator" w:id="0">
    <w:p w14:paraId="75F7FDF3" w14:textId="77777777" w:rsidR="00CE13B7" w:rsidRDefault="00CE13B7" w:rsidP="0099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7F64" w14:textId="77777777" w:rsidR="004C4614" w:rsidRDefault="004C46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861376"/>
      <w:docPartObj>
        <w:docPartGallery w:val="Page Numbers (Bottom of Page)"/>
        <w:docPartUnique/>
      </w:docPartObj>
    </w:sdtPr>
    <w:sdtContent>
      <w:p w14:paraId="20CBC852" w14:textId="77777777" w:rsidR="004C4614" w:rsidRDefault="004C4614">
        <w:pPr>
          <w:pStyle w:val="Pieddepage"/>
          <w:jc w:val="center"/>
        </w:pPr>
        <w:r>
          <w:fldChar w:fldCharType="begin"/>
        </w:r>
        <w:r>
          <w:instrText>PAGE   \* MERGEFORMAT</w:instrText>
        </w:r>
        <w:r>
          <w:fldChar w:fldCharType="separate"/>
        </w:r>
        <w:r w:rsidR="003D306A">
          <w:rPr>
            <w:noProof/>
          </w:rPr>
          <w:t>4</w:t>
        </w:r>
        <w:r>
          <w:fldChar w:fldCharType="end"/>
        </w:r>
      </w:p>
      <w:p w14:paraId="27322D2F" w14:textId="0A19F4AA" w:rsidR="004C4614" w:rsidRDefault="00000000">
        <w:pPr>
          <w:pStyle w:val="Pieddepage"/>
          <w:jc w:val="center"/>
        </w:pPr>
      </w:p>
    </w:sdtContent>
  </w:sdt>
  <w:p w14:paraId="47C65F26" w14:textId="77777777" w:rsidR="004C4614" w:rsidRDefault="004C46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5BC5" w14:textId="77777777" w:rsidR="004C4614" w:rsidRDefault="004C46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FEF0D" w14:textId="77777777" w:rsidR="00CE13B7" w:rsidRDefault="00CE13B7" w:rsidP="00996BF7">
      <w:pPr>
        <w:spacing w:after="0" w:line="240" w:lineRule="auto"/>
      </w:pPr>
      <w:r>
        <w:separator/>
      </w:r>
    </w:p>
  </w:footnote>
  <w:footnote w:type="continuationSeparator" w:id="0">
    <w:p w14:paraId="00C6D2D5" w14:textId="77777777" w:rsidR="00CE13B7" w:rsidRDefault="00CE13B7" w:rsidP="0099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57F77" w14:textId="77777777" w:rsidR="004C4614" w:rsidRDefault="004C46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BC90" w14:textId="77777777" w:rsidR="004C4614" w:rsidRDefault="004C46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16B1" w14:textId="77777777" w:rsidR="004C4614" w:rsidRDefault="004C46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90082C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E60A14"/>
    <w:multiLevelType w:val="hybridMultilevel"/>
    <w:tmpl w:val="3162F3F8"/>
    <w:lvl w:ilvl="0" w:tplc="67B8979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C906635"/>
    <w:multiLevelType w:val="hybridMultilevel"/>
    <w:tmpl w:val="C94A8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3A29F9"/>
    <w:multiLevelType w:val="hybridMultilevel"/>
    <w:tmpl w:val="2A485196"/>
    <w:lvl w:ilvl="0" w:tplc="53B49804">
      <w:start w:val="1"/>
      <w:numFmt w:val="decimal"/>
      <w:lvlText w:val="%1."/>
      <w:lvlJc w:val="left"/>
      <w:pPr>
        <w:ind w:left="1080" w:hanging="360"/>
      </w:pPr>
      <w:rPr>
        <w:b/>
        <w:bCs/>
        <w:sz w:val="20"/>
        <w:szCs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77436D7"/>
    <w:multiLevelType w:val="hybridMultilevel"/>
    <w:tmpl w:val="05B07CBC"/>
    <w:lvl w:ilvl="0" w:tplc="67B89792">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6B4C0B84"/>
    <w:multiLevelType w:val="hybridMultilevel"/>
    <w:tmpl w:val="CFA22466"/>
    <w:lvl w:ilvl="0" w:tplc="67B89792">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7345736B"/>
    <w:multiLevelType w:val="hybridMultilevel"/>
    <w:tmpl w:val="D4380336"/>
    <w:lvl w:ilvl="0" w:tplc="426ED892">
      <w:start w:val="12"/>
      <w:numFmt w:val="bullet"/>
      <w:lvlText w:val="-"/>
      <w:lvlJc w:val="left"/>
      <w:pPr>
        <w:ind w:left="786" w:hanging="360"/>
      </w:pPr>
      <w:rPr>
        <w:rFonts w:ascii="Times New Roman" w:eastAsia="Calibri"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74CA27F9"/>
    <w:multiLevelType w:val="hybridMultilevel"/>
    <w:tmpl w:val="4804134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32997961">
    <w:abstractNumId w:val="0"/>
  </w:num>
  <w:num w:numId="2" w16cid:durableId="35127600">
    <w:abstractNumId w:val="3"/>
  </w:num>
  <w:num w:numId="3" w16cid:durableId="1250702396">
    <w:abstractNumId w:val="1"/>
  </w:num>
  <w:num w:numId="4" w16cid:durableId="1163935510">
    <w:abstractNumId w:val="5"/>
  </w:num>
  <w:num w:numId="5" w16cid:durableId="2056661440">
    <w:abstractNumId w:val="4"/>
  </w:num>
  <w:num w:numId="6" w16cid:durableId="534734698">
    <w:abstractNumId w:val="6"/>
  </w:num>
  <w:num w:numId="7" w16cid:durableId="972634599">
    <w:abstractNumId w:val="7"/>
  </w:num>
  <w:num w:numId="8" w16cid:durableId="6243081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7B"/>
    <w:rsid w:val="0000046A"/>
    <w:rsid w:val="00000725"/>
    <w:rsid w:val="000030F9"/>
    <w:rsid w:val="000034D3"/>
    <w:rsid w:val="0000449B"/>
    <w:rsid w:val="00005310"/>
    <w:rsid w:val="0000599E"/>
    <w:rsid w:val="000059D4"/>
    <w:rsid w:val="00005DFD"/>
    <w:rsid w:val="00006140"/>
    <w:rsid w:val="0000757B"/>
    <w:rsid w:val="00007B9A"/>
    <w:rsid w:val="00010332"/>
    <w:rsid w:val="00010A27"/>
    <w:rsid w:val="0001102E"/>
    <w:rsid w:val="00011D87"/>
    <w:rsid w:val="00013BAF"/>
    <w:rsid w:val="00016480"/>
    <w:rsid w:val="00016713"/>
    <w:rsid w:val="000175EA"/>
    <w:rsid w:val="00022615"/>
    <w:rsid w:val="00022944"/>
    <w:rsid w:val="00023102"/>
    <w:rsid w:val="000242F1"/>
    <w:rsid w:val="000245EF"/>
    <w:rsid w:val="00026228"/>
    <w:rsid w:val="000269CB"/>
    <w:rsid w:val="00027137"/>
    <w:rsid w:val="00027AE2"/>
    <w:rsid w:val="000305F4"/>
    <w:rsid w:val="00030D04"/>
    <w:rsid w:val="0003145B"/>
    <w:rsid w:val="000336BE"/>
    <w:rsid w:val="00033932"/>
    <w:rsid w:val="0003427A"/>
    <w:rsid w:val="00034D64"/>
    <w:rsid w:val="00036D35"/>
    <w:rsid w:val="000374D9"/>
    <w:rsid w:val="00037AF3"/>
    <w:rsid w:val="000415E6"/>
    <w:rsid w:val="000429BF"/>
    <w:rsid w:val="000445F8"/>
    <w:rsid w:val="00047064"/>
    <w:rsid w:val="00052762"/>
    <w:rsid w:val="000542BE"/>
    <w:rsid w:val="000555E9"/>
    <w:rsid w:val="000564E7"/>
    <w:rsid w:val="000567F0"/>
    <w:rsid w:val="00057BD7"/>
    <w:rsid w:val="00060941"/>
    <w:rsid w:val="00060D5B"/>
    <w:rsid w:val="00060E5D"/>
    <w:rsid w:val="00063463"/>
    <w:rsid w:val="0006522A"/>
    <w:rsid w:val="00071376"/>
    <w:rsid w:val="00074621"/>
    <w:rsid w:val="00074661"/>
    <w:rsid w:val="000746A3"/>
    <w:rsid w:val="00074BA3"/>
    <w:rsid w:val="00077A5C"/>
    <w:rsid w:val="000812D6"/>
    <w:rsid w:val="0008333B"/>
    <w:rsid w:val="000844B1"/>
    <w:rsid w:val="00085B03"/>
    <w:rsid w:val="00085EF4"/>
    <w:rsid w:val="00087382"/>
    <w:rsid w:val="00090218"/>
    <w:rsid w:val="0009183B"/>
    <w:rsid w:val="00092FDC"/>
    <w:rsid w:val="000934BF"/>
    <w:rsid w:val="0009523B"/>
    <w:rsid w:val="000964E3"/>
    <w:rsid w:val="000972A3"/>
    <w:rsid w:val="00097343"/>
    <w:rsid w:val="000A0A88"/>
    <w:rsid w:val="000A13C2"/>
    <w:rsid w:val="000A2297"/>
    <w:rsid w:val="000A2A33"/>
    <w:rsid w:val="000A334E"/>
    <w:rsid w:val="000A4172"/>
    <w:rsid w:val="000B28DB"/>
    <w:rsid w:val="000B3DD0"/>
    <w:rsid w:val="000B5896"/>
    <w:rsid w:val="000C15B1"/>
    <w:rsid w:val="000C1717"/>
    <w:rsid w:val="000C1E0D"/>
    <w:rsid w:val="000C3E80"/>
    <w:rsid w:val="000C4DAC"/>
    <w:rsid w:val="000C7C7F"/>
    <w:rsid w:val="000D0576"/>
    <w:rsid w:val="000D0C05"/>
    <w:rsid w:val="000D1365"/>
    <w:rsid w:val="000D278B"/>
    <w:rsid w:val="000D46DC"/>
    <w:rsid w:val="000D5239"/>
    <w:rsid w:val="000D6D89"/>
    <w:rsid w:val="000E1426"/>
    <w:rsid w:val="000E4330"/>
    <w:rsid w:val="000E48A0"/>
    <w:rsid w:val="000E49AE"/>
    <w:rsid w:val="000E4CDA"/>
    <w:rsid w:val="000F11AA"/>
    <w:rsid w:val="000F123C"/>
    <w:rsid w:val="000F185D"/>
    <w:rsid w:val="001003C6"/>
    <w:rsid w:val="00105B04"/>
    <w:rsid w:val="0010629A"/>
    <w:rsid w:val="00106ADA"/>
    <w:rsid w:val="001106B8"/>
    <w:rsid w:val="001109A3"/>
    <w:rsid w:val="001113C7"/>
    <w:rsid w:val="001121AD"/>
    <w:rsid w:val="00112FB7"/>
    <w:rsid w:val="001135E5"/>
    <w:rsid w:val="0011400A"/>
    <w:rsid w:val="0011419C"/>
    <w:rsid w:val="00115301"/>
    <w:rsid w:val="00120A8C"/>
    <w:rsid w:val="00121505"/>
    <w:rsid w:val="001217FA"/>
    <w:rsid w:val="00131BD1"/>
    <w:rsid w:val="001345FB"/>
    <w:rsid w:val="00134EE0"/>
    <w:rsid w:val="001350D1"/>
    <w:rsid w:val="001353BB"/>
    <w:rsid w:val="001367E9"/>
    <w:rsid w:val="00136A0F"/>
    <w:rsid w:val="00137604"/>
    <w:rsid w:val="0014014A"/>
    <w:rsid w:val="0014058C"/>
    <w:rsid w:val="0014110E"/>
    <w:rsid w:val="00141A83"/>
    <w:rsid w:val="00141E3E"/>
    <w:rsid w:val="00142109"/>
    <w:rsid w:val="00142C4D"/>
    <w:rsid w:val="00144354"/>
    <w:rsid w:val="00146255"/>
    <w:rsid w:val="001510B6"/>
    <w:rsid w:val="0015151E"/>
    <w:rsid w:val="00151EE7"/>
    <w:rsid w:val="00152EF6"/>
    <w:rsid w:val="00154A36"/>
    <w:rsid w:val="00155F14"/>
    <w:rsid w:val="001562BA"/>
    <w:rsid w:val="001563BF"/>
    <w:rsid w:val="00156868"/>
    <w:rsid w:val="001572E8"/>
    <w:rsid w:val="00161A4F"/>
    <w:rsid w:val="00161F1A"/>
    <w:rsid w:val="00163531"/>
    <w:rsid w:val="00166BC5"/>
    <w:rsid w:val="001675AD"/>
    <w:rsid w:val="00172105"/>
    <w:rsid w:val="0017620F"/>
    <w:rsid w:val="00182529"/>
    <w:rsid w:val="0018264C"/>
    <w:rsid w:val="00186443"/>
    <w:rsid w:val="00186E31"/>
    <w:rsid w:val="00193170"/>
    <w:rsid w:val="00193233"/>
    <w:rsid w:val="00194B7B"/>
    <w:rsid w:val="00194E81"/>
    <w:rsid w:val="001952BF"/>
    <w:rsid w:val="00195E73"/>
    <w:rsid w:val="00196242"/>
    <w:rsid w:val="0019652F"/>
    <w:rsid w:val="00196BF8"/>
    <w:rsid w:val="001A7214"/>
    <w:rsid w:val="001A782E"/>
    <w:rsid w:val="001B13DE"/>
    <w:rsid w:val="001B1B73"/>
    <w:rsid w:val="001B24C9"/>
    <w:rsid w:val="001B305E"/>
    <w:rsid w:val="001B4D91"/>
    <w:rsid w:val="001B6A7E"/>
    <w:rsid w:val="001B6E09"/>
    <w:rsid w:val="001B72EE"/>
    <w:rsid w:val="001C1519"/>
    <w:rsid w:val="001C197F"/>
    <w:rsid w:val="001C2590"/>
    <w:rsid w:val="001C275C"/>
    <w:rsid w:val="001C4275"/>
    <w:rsid w:val="001C7481"/>
    <w:rsid w:val="001D0215"/>
    <w:rsid w:val="001D3CF9"/>
    <w:rsid w:val="001D4DE4"/>
    <w:rsid w:val="001D631F"/>
    <w:rsid w:val="001D6D61"/>
    <w:rsid w:val="001E1CAE"/>
    <w:rsid w:val="001E4AF6"/>
    <w:rsid w:val="001E4C42"/>
    <w:rsid w:val="001F11B7"/>
    <w:rsid w:val="001F22DA"/>
    <w:rsid w:val="001F4FB5"/>
    <w:rsid w:val="001F5174"/>
    <w:rsid w:val="001F5DCA"/>
    <w:rsid w:val="001F5E4D"/>
    <w:rsid w:val="0020104D"/>
    <w:rsid w:val="00202EF8"/>
    <w:rsid w:val="002041B5"/>
    <w:rsid w:val="00204F97"/>
    <w:rsid w:val="00207117"/>
    <w:rsid w:val="00207399"/>
    <w:rsid w:val="002101D9"/>
    <w:rsid w:val="00211B8C"/>
    <w:rsid w:val="00213F09"/>
    <w:rsid w:val="0021453E"/>
    <w:rsid w:val="00214F06"/>
    <w:rsid w:val="0021566E"/>
    <w:rsid w:val="00217627"/>
    <w:rsid w:val="002227A9"/>
    <w:rsid w:val="002237F5"/>
    <w:rsid w:val="00224D36"/>
    <w:rsid w:val="00225A92"/>
    <w:rsid w:val="00225D7B"/>
    <w:rsid w:val="0022652E"/>
    <w:rsid w:val="00226DFF"/>
    <w:rsid w:val="0023018A"/>
    <w:rsid w:val="002306C0"/>
    <w:rsid w:val="0023082E"/>
    <w:rsid w:val="00230E12"/>
    <w:rsid w:val="002335ED"/>
    <w:rsid w:val="002338EA"/>
    <w:rsid w:val="002340F1"/>
    <w:rsid w:val="00235811"/>
    <w:rsid w:val="00236C66"/>
    <w:rsid w:val="00236F58"/>
    <w:rsid w:val="00240C69"/>
    <w:rsid w:val="00240E91"/>
    <w:rsid w:val="002411F6"/>
    <w:rsid w:val="0024296C"/>
    <w:rsid w:val="002429A7"/>
    <w:rsid w:val="00243E07"/>
    <w:rsid w:val="00243E6A"/>
    <w:rsid w:val="00244D24"/>
    <w:rsid w:val="0025014F"/>
    <w:rsid w:val="002519DD"/>
    <w:rsid w:val="00253946"/>
    <w:rsid w:val="00254705"/>
    <w:rsid w:val="002556B2"/>
    <w:rsid w:val="00255C3A"/>
    <w:rsid w:val="00256672"/>
    <w:rsid w:val="002572EB"/>
    <w:rsid w:val="00257A2E"/>
    <w:rsid w:val="00257DE0"/>
    <w:rsid w:val="00260A83"/>
    <w:rsid w:val="00262DBA"/>
    <w:rsid w:val="002638E7"/>
    <w:rsid w:val="00263ABC"/>
    <w:rsid w:val="002640D4"/>
    <w:rsid w:val="00264489"/>
    <w:rsid w:val="002666AD"/>
    <w:rsid w:val="00270469"/>
    <w:rsid w:val="00270846"/>
    <w:rsid w:val="00271E2F"/>
    <w:rsid w:val="00271EB3"/>
    <w:rsid w:val="002720F8"/>
    <w:rsid w:val="0027288B"/>
    <w:rsid w:val="00272DA4"/>
    <w:rsid w:val="00273683"/>
    <w:rsid w:val="00275345"/>
    <w:rsid w:val="002755AB"/>
    <w:rsid w:val="0027577A"/>
    <w:rsid w:val="00275E68"/>
    <w:rsid w:val="0028040B"/>
    <w:rsid w:val="002808BC"/>
    <w:rsid w:val="002873A6"/>
    <w:rsid w:val="00287E53"/>
    <w:rsid w:val="002926E9"/>
    <w:rsid w:val="00292D98"/>
    <w:rsid w:val="0029439F"/>
    <w:rsid w:val="00294EB2"/>
    <w:rsid w:val="002954D4"/>
    <w:rsid w:val="0029639D"/>
    <w:rsid w:val="002A10DE"/>
    <w:rsid w:val="002A1C3B"/>
    <w:rsid w:val="002A3198"/>
    <w:rsid w:val="002A33EC"/>
    <w:rsid w:val="002A38B5"/>
    <w:rsid w:val="002A3B50"/>
    <w:rsid w:val="002A5C0B"/>
    <w:rsid w:val="002A6338"/>
    <w:rsid w:val="002B0DF7"/>
    <w:rsid w:val="002B0F96"/>
    <w:rsid w:val="002B1295"/>
    <w:rsid w:val="002B28D7"/>
    <w:rsid w:val="002B2990"/>
    <w:rsid w:val="002B302B"/>
    <w:rsid w:val="002B4124"/>
    <w:rsid w:val="002B6B81"/>
    <w:rsid w:val="002C05D1"/>
    <w:rsid w:val="002C0E25"/>
    <w:rsid w:val="002C242C"/>
    <w:rsid w:val="002C411E"/>
    <w:rsid w:val="002C5293"/>
    <w:rsid w:val="002C7E8F"/>
    <w:rsid w:val="002D2DA5"/>
    <w:rsid w:val="002D51EA"/>
    <w:rsid w:val="002E1A38"/>
    <w:rsid w:val="002E2A3D"/>
    <w:rsid w:val="002E2DA3"/>
    <w:rsid w:val="002E3541"/>
    <w:rsid w:val="002E37D2"/>
    <w:rsid w:val="002E4F25"/>
    <w:rsid w:val="002E5488"/>
    <w:rsid w:val="002E561D"/>
    <w:rsid w:val="002E6142"/>
    <w:rsid w:val="002E6921"/>
    <w:rsid w:val="002E7916"/>
    <w:rsid w:val="002F03BB"/>
    <w:rsid w:val="002F1823"/>
    <w:rsid w:val="002F1DAD"/>
    <w:rsid w:val="002F2F21"/>
    <w:rsid w:val="002F5385"/>
    <w:rsid w:val="002F67D4"/>
    <w:rsid w:val="003003CA"/>
    <w:rsid w:val="00301A28"/>
    <w:rsid w:val="00302AFE"/>
    <w:rsid w:val="0030357A"/>
    <w:rsid w:val="0030374F"/>
    <w:rsid w:val="00303784"/>
    <w:rsid w:val="00303C4C"/>
    <w:rsid w:val="00304453"/>
    <w:rsid w:val="00304A0C"/>
    <w:rsid w:val="00310CB4"/>
    <w:rsid w:val="003128F0"/>
    <w:rsid w:val="00312A93"/>
    <w:rsid w:val="00314602"/>
    <w:rsid w:val="00315DB2"/>
    <w:rsid w:val="0031622D"/>
    <w:rsid w:val="00317A03"/>
    <w:rsid w:val="00320518"/>
    <w:rsid w:val="00320B7F"/>
    <w:rsid w:val="00321F2F"/>
    <w:rsid w:val="00323696"/>
    <w:rsid w:val="00324248"/>
    <w:rsid w:val="00325E7A"/>
    <w:rsid w:val="003269D6"/>
    <w:rsid w:val="0032746B"/>
    <w:rsid w:val="003277C7"/>
    <w:rsid w:val="00327EC5"/>
    <w:rsid w:val="00330FFE"/>
    <w:rsid w:val="00334EEF"/>
    <w:rsid w:val="00337BB6"/>
    <w:rsid w:val="0034328D"/>
    <w:rsid w:val="00345FA1"/>
    <w:rsid w:val="00346859"/>
    <w:rsid w:val="00347536"/>
    <w:rsid w:val="00347ADD"/>
    <w:rsid w:val="00347C78"/>
    <w:rsid w:val="0035169E"/>
    <w:rsid w:val="00351742"/>
    <w:rsid w:val="00352A2D"/>
    <w:rsid w:val="003530C6"/>
    <w:rsid w:val="00353224"/>
    <w:rsid w:val="00353FF5"/>
    <w:rsid w:val="003553CE"/>
    <w:rsid w:val="0035544F"/>
    <w:rsid w:val="00355CD0"/>
    <w:rsid w:val="00355CDE"/>
    <w:rsid w:val="0035714E"/>
    <w:rsid w:val="00357F86"/>
    <w:rsid w:val="003603D0"/>
    <w:rsid w:val="00360ABF"/>
    <w:rsid w:val="00363772"/>
    <w:rsid w:val="00365E41"/>
    <w:rsid w:val="003700E0"/>
    <w:rsid w:val="0037013C"/>
    <w:rsid w:val="0037094E"/>
    <w:rsid w:val="00371E41"/>
    <w:rsid w:val="003723BF"/>
    <w:rsid w:val="00372575"/>
    <w:rsid w:val="003726FB"/>
    <w:rsid w:val="0037514B"/>
    <w:rsid w:val="003769CE"/>
    <w:rsid w:val="00380D5D"/>
    <w:rsid w:val="00381244"/>
    <w:rsid w:val="00383717"/>
    <w:rsid w:val="003837BA"/>
    <w:rsid w:val="00392293"/>
    <w:rsid w:val="003922DC"/>
    <w:rsid w:val="00393349"/>
    <w:rsid w:val="00395E43"/>
    <w:rsid w:val="0039624A"/>
    <w:rsid w:val="00397C8C"/>
    <w:rsid w:val="003A108D"/>
    <w:rsid w:val="003A226A"/>
    <w:rsid w:val="003A3E7D"/>
    <w:rsid w:val="003A5859"/>
    <w:rsid w:val="003A65E1"/>
    <w:rsid w:val="003A67C2"/>
    <w:rsid w:val="003B039C"/>
    <w:rsid w:val="003B09B9"/>
    <w:rsid w:val="003B30D6"/>
    <w:rsid w:val="003B3E3E"/>
    <w:rsid w:val="003B5ADC"/>
    <w:rsid w:val="003B65B2"/>
    <w:rsid w:val="003B7B7C"/>
    <w:rsid w:val="003C0D92"/>
    <w:rsid w:val="003C1F65"/>
    <w:rsid w:val="003C3282"/>
    <w:rsid w:val="003C3A5D"/>
    <w:rsid w:val="003C469C"/>
    <w:rsid w:val="003C46E2"/>
    <w:rsid w:val="003C4FD6"/>
    <w:rsid w:val="003C612B"/>
    <w:rsid w:val="003C73C4"/>
    <w:rsid w:val="003D09B3"/>
    <w:rsid w:val="003D1550"/>
    <w:rsid w:val="003D1863"/>
    <w:rsid w:val="003D306A"/>
    <w:rsid w:val="003D4AA1"/>
    <w:rsid w:val="003D5022"/>
    <w:rsid w:val="003D7120"/>
    <w:rsid w:val="003E432A"/>
    <w:rsid w:val="003E5645"/>
    <w:rsid w:val="003E5ECA"/>
    <w:rsid w:val="003E643F"/>
    <w:rsid w:val="003E6C9C"/>
    <w:rsid w:val="003E7965"/>
    <w:rsid w:val="003F168A"/>
    <w:rsid w:val="003F17DC"/>
    <w:rsid w:val="003F1C8D"/>
    <w:rsid w:val="003F233B"/>
    <w:rsid w:val="003F4E62"/>
    <w:rsid w:val="003F7E48"/>
    <w:rsid w:val="00402582"/>
    <w:rsid w:val="00404753"/>
    <w:rsid w:val="004058B8"/>
    <w:rsid w:val="00405AAC"/>
    <w:rsid w:val="00407076"/>
    <w:rsid w:val="00407855"/>
    <w:rsid w:val="00412E98"/>
    <w:rsid w:val="00414ABB"/>
    <w:rsid w:val="004179CB"/>
    <w:rsid w:val="0042000E"/>
    <w:rsid w:val="004218E2"/>
    <w:rsid w:val="00422573"/>
    <w:rsid w:val="00422AC4"/>
    <w:rsid w:val="00423947"/>
    <w:rsid w:val="00423A8F"/>
    <w:rsid w:val="004255A7"/>
    <w:rsid w:val="00425AA2"/>
    <w:rsid w:val="0042694C"/>
    <w:rsid w:val="00426C8F"/>
    <w:rsid w:val="00427C8C"/>
    <w:rsid w:val="004309B3"/>
    <w:rsid w:val="0043278A"/>
    <w:rsid w:val="00432F4F"/>
    <w:rsid w:val="00434A46"/>
    <w:rsid w:val="0043621B"/>
    <w:rsid w:val="004419B7"/>
    <w:rsid w:val="00446A52"/>
    <w:rsid w:val="00446D71"/>
    <w:rsid w:val="00446FBB"/>
    <w:rsid w:val="00447198"/>
    <w:rsid w:val="004472A5"/>
    <w:rsid w:val="00447A30"/>
    <w:rsid w:val="004521AA"/>
    <w:rsid w:val="00452F33"/>
    <w:rsid w:val="004544F5"/>
    <w:rsid w:val="00456D24"/>
    <w:rsid w:val="00457C4C"/>
    <w:rsid w:val="00460B85"/>
    <w:rsid w:val="00460F9D"/>
    <w:rsid w:val="00461F4E"/>
    <w:rsid w:val="00463F7A"/>
    <w:rsid w:val="00467239"/>
    <w:rsid w:val="00467F46"/>
    <w:rsid w:val="00470463"/>
    <w:rsid w:val="0047241B"/>
    <w:rsid w:val="004726CE"/>
    <w:rsid w:val="00473E1F"/>
    <w:rsid w:val="004743AD"/>
    <w:rsid w:val="00476781"/>
    <w:rsid w:val="00477094"/>
    <w:rsid w:val="004813CF"/>
    <w:rsid w:val="00483809"/>
    <w:rsid w:val="00483E05"/>
    <w:rsid w:val="00484631"/>
    <w:rsid w:val="0049059F"/>
    <w:rsid w:val="00491FF3"/>
    <w:rsid w:val="004969B6"/>
    <w:rsid w:val="004A0935"/>
    <w:rsid w:val="004A12C7"/>
    <w:rsid w:val="004A1C35"/>
    <w:rsid w:val="004A3638"/>
    <w:rsid w:val="004A4919"/>
    <w:rsid w:val="004A4C57"/>
    <w:rsid w:val="004A561D"/>
    <w:rsid w:val="004A6E9B"/>
    <w:rsid w:val="004A76DC"/>
    <w:rsid w:val="004A7F92"/>
    <w:rsid w:val="004B2931"/>
    <w:rsid w:val="004B2A32"/>
    <w:rsid w:val="004B343C"/>
    <w:rsid w:val="004B5128"/>
    <w:rsid w:val="004B582D"/>
    <w:rsid w:val="004B5A7C"/>
    <w:rsid w:val="004B62D2"/>
    <w:rsid w:val="004B7001"/>
    <w:rsid w:val="004C14DE"/>
    <w:rsid w:val="004C18A3"/>
    <w:rsid w:val="004C33E0"/>
    <w:rsid w:val="004C4614"/>
    <w:rsid w:val="004C4B12"/>
    <w:rsid w:val="004C75EB"/>
    <w:rsid w:val="004C76C5"/>
    <w:rsid w:val="004C7E0C"/>
    <w:rsid w:val="004D2775"/>
    <w:rsid w:val="004D2E5B"/>
    <w:rsid w:val="004D3A3B"/>
    <w:rsid w:val="004D45A2"/>
    <w:rsid w:val="004D4CE8"/>
    <w:rsid w:val="004E0B3D"/>
    <w:rsid w:val="004E2A0B"/>
    <w:rsid w:val="004E667B"/>
    <w:rsid w:val="004E7B42"/>
    <w:rsid w:val="004E7BB9"/>
    <w:rsid w:val="004F17B4"/>
    <w:rsid w:val="004F2A0D"/>
    <w:rsid w:val="004F3480"/>
    <w:rsid w:val="004F40F7"/>
    <w:rsid w:val="004F453C"/>
    <w:rsid w:val="004F5D7A"/>
    <w:rsid w:val="004F6A9B"/>
    <w:rsid w:val="004F6CFA"/>
    <w:rsid w:val="004F74AB"/>
    <w:rsid w:val="00500148"/>
    <w:rsid w:val="00500BC6"/>
    <w:rsid w:val="00501877"/>
    <w:rsid w:val="00503754"/>
    <w:rsid w:val="005076D8"/>
    <w:rsid w:val="0051098C"/>
    <w:rsid w:val="005115FF"/>
    <w:rsid w:val="0051347B"/>
    <w:rsid w:val="0051451B"/>
    <w:rsid w:val="00516954"/>
    <w:rsid w:val="00516C9B"/>
    <w:rsid w:val="00517238"/>
    <w:rsid w:val="0051724A"/>
    <w:rsid w:val="005203B8"/>
    <w:rsid w:val="00522E04"/>
    <w:rsid w:val="00522E61"/>
    <w:rsid w:val="0052430A"/>
    <w:rsid w:val="005266DE"/>
    <w:rsid w:val="005271CA"/>
    <w:rsid w:val="00527A07"/>
    <w:rsid w:val="0053082F"/>
    <w:rsid w:val="005348C9"/>
    <w:rsid w:val="00535252"/>
    <w:rsid w:val="00535C9A"/>
    <w:rsid w:val="00536491"/>
    <w:rsid w:val="005374A6"/>
    <w:rsid w:val="00537DC0"/>
    <w:rsid w:val="00541B60"/>
    <w:rsid w:val="00542FD6"/>
    <w:rsid w:val="00544305"/>
    <w:rsid w:val="005454A5"/>
    <w:rsid w:val="00545531"/>
    <w:rsid w:val="00545BC2"/>
    <w:rsid w:val="00546242"/>
    <w:rsid w:val="00547D7C"/>
    <w:rsid w:val="00550991"/>
    <w:rsid w:val="00550FC6"/>
    <w:rsid w:val="0055183C"/>
    <w:rsid w:val="005521BE"/>
    <w:rsid w:val="00553450"/>
    <w:rsid w:val="00553464"/>
    <w:rsid w:val="005541E1"/>
    <w:rsid w:val="00554AAB"/>
    <w:rsid w:val="0055529C"/>
    <w:rsid w:val="005558A3"/>
    <w:rsid w:val="00556178"/>
    <w:rsid w:val="00557D42"/>
    <w:rsid w:val="00561498"/>
    <w:rsid w:val="00561AE1"/>
    <w:rsid w:val="00561E6C"/>
    <w:rsid w:val="005623F1"/>
    <w:rsid w:val="0056480B"/>
    <w:rsid w:val="005650EC"/>
    <w:rsid w:val="00565C80"/>
    <w:rsid w:val="00566676"/>
    <w:rsid w:val="0056697C"/>
    <w:rsid w:val="00571DE8"/>
    <w:rsid w:val="00571E98"/>
    <w:rsid w:val="00572091"/>
    <w:rsid w:val="00572D90"/>
    <w:rsid w:val="00572F18"/>
    <w:rsid w:val="00573471"/>
    <w:rsid w:val="00573879"/>
    <w:rsid w:val="0057422A"/>
    <w:rsid w:val="00574919"/>
    <w:rsid w:val="00574BE4"/>
    <w:rsid w:val="005764F4"/>
    <w:rsid w:val="00576863"/>
    <w:rsid w:val="00582F95"/>
    <w:rsid w:val="00583064"/>
    <w:rsid w:val="00584BEF"/>
    <w:rsid w:val="00586369"/>
    <w:rsid w:val="00587B89"/>
    <w:rsid w:val="00587F2F"/>
    <w:rsid w:val="005915B8"/>
    <w:rsid w:val="00594878"/>
    <w:rsid w:val="005956CE"/>
    <w:rsid w:val="00595E48"/>
    <w:rsid w:val="005A0C8D"/>
    <w:rsid w:val="005A1CBD"/>
    <w:rsid w:val="005A2216"/>
    <w:rsid w:val="005A4A3C"/>
    <w:rsid w:val="005A6C54"/>
    <w:rsid w:val="005A7154"/>
    <w:rsid w:val="005A7DCD"/>
    <w:rsid w:val="005B021D"/>
    <w:rsid w:val="005B23E3"/>
    <w:rsid w:val="005B2F34"/>
    <w:rsid w:val="005B426B"/>
    <w:rsid w:val="005B5E80"/>
    <w:rsid w:val="005B6397"/>
    <w:rsid w:val="005B684A"/>
    <w:rsid w:val="005B695F"/>
    <w:rsid w:val="005C1E7E"/>
    <w:rsid w:val="005C22F1"/>
    <w:rsid w:val="005C3A2D"/>
    <w:rsid w:val="005C40AF"/>
    <w:rsid w:val="005C539D"/>
    <w:rsid w:val="005C619F"/>
    <w:rsid w:val="005C7F70"/>
    <w:rsid w:val="005D0082"/>
    <w:rsid w:val="005D0588"/>
    <w:rsid w:val="005D09FE"/>
    <w:rsid w:val="005D1803"/>
    <w:rsid w:val="005D18AE"/>
    <w:rsid w:val="005D2198"/>
    <w:rsid w:val="005D22F0"/>
    <w:rsid w:val="005D2CCC"/>
    <w:rsid w:val="005D3885"/>
    <w:rsid w:val="005D4227"/>
    <w:rsid w:val="005D48EA"/>
    <w:rsid w:val="005D4A6C"/>
    <w:rsid w:val="005D4F61"/>
    <w:rsid w:val="005D560B"/>
    <w:rsid w:val="005D62AC"/>
    <w:rsid w:val="005E026F"/>
    <w:rsid w:val="005E3556"/>
    <w:rsid w:val="005E3CA8"/>
    <w:rsid w:val="005E4011"/>
    <w:rsid w:val="005E457F"/>
    <w:rsid w:val="005E5AEC"/>
    <w:rsid w:val="005E7A72"/>
    <w:rsid w:val="005E7BDA"/>
    <w:rsid w:val="005F0823"/>
    <w:rsid w:val="005F0915"/>
    <w:rsid w:val="005F1541"/>
    <w:rsid w:val="005F20F0"/>
    <w:rsid w:val="005F663C"/>
    <w:rsid w:val="005F7290"/>
    <w:rsid w:val="005F7B23"/>
    <w:rsid w:val="00600819"/>
    <w:rsid w:val="00600E18"/>
    <w:rsid w:val="00601BA8"/>
    <w:rsid w:val="00603498"/>
    <w:rsid w:val="006038EA"/>
    <w:rsid w:val="00603E55"/>
    <w:rsid w:val="00606679"/>
    <w:rsid w:val="00606841"/>
    <w:rsid w:val="00611BEB"/>
    <w:rsid w:val="00614A75"/>
    <w:rsid w:val="00615822"/>
    <w:rsid w:val="00617B76"/>
    <w:rsid w:val="0062024B"/>
    <w:rsid w:val="00621813"/>
    <w:rsid w:val="00622EF0"/>
    <w:rsid w:val="00623887"/>
    <w:rsid w:val="00630359"/>
    <w:rsid w:val="006311DC"/>
    <w:rsid w:val="006327FC"/>
    <w:rsid w:val="00637DE9"/>
    <w:rsid w:val="006406B9"/>
    <w:rsid w:val="00641553"/>
    <w:rsid w:val="00641648"/>
    <w:rsid w:val="0064274F"/>
    <w:rsid w:val="006431AE"/>
    <w:rsid w:val="00643A05"/>
    <w:rsid w:val="00645E9A"/>
    <w:rsid w:val="006460B3"/>
    <w:rsid w:val="0065000B"/>
    <w:rsid w:val="0065041C"/>
    <w:rsid w:val="00651019"/>
    <w:rsid w:val="006537F4"/>
    <w:rsid w:val="00653F03"/>
    <w:rsid w:val="00655AF1"/>
    <w:rsid w:val="00657043"/>
    <w:rsid w:val="006571B1"/>
    <w:rsid w:val="006630DB"/>
    <w:rsid w:val="00664E1E"/>
    <w:rsid w:val="00665BC2"/>
    <w:rsid w:val="00666004"/>
    <w:rsid w:val="006662EF"/>
    <w:rsid w:val="00667038"/>
    <w:rsid w:val="0067114D"/>
    <w:rsid w:val="00671671"/>
    <w:rsid w:val="00672190"/>
    <w:rsid w:val="006732C3"/>
    <w:rsid w:val="0067349B"/>
    <w:rsid w:val="00674542"/>
    <w:rsid w:val="00676A47"/>
    <w:rsid w:val="00677D94"/>
    <w:rsid w:val="00680120"/>
    <w:rsid w:val="006812A3"/>
    <w:rsid w:val="0068172C"/>
    <w:rsid w:val="00683318"/>
    <w:rsid w:val="006835D7"/>
    <w:rsid w:val="00685BE7"/>
    <w:rsid w:val="006919B3"/>
    <w:rsid w:val="00694B61"/>
    <w:rsid w:val="006958DA"/>
    <w:rsid w:val="00695B9C"/>
    <w:rsid w:val="00695F06"/>
    <w:rsid w:val="00697100"/>
    <w:rsid w:val="00697973"/>
    <w:rsid w:val="006A0027"/>
    <w:rsid w:val="006A1F24"/>
    <w:rsid w:val="006A5DDA"/>
    <w:rsid w:val="006A709F"/>
    <w:rsid w:val="006A7121"/>
    <w:rsid w:val="006B11CC"/>
    <w:rsid w:val="006B13AC"/>
    <w:rsid w:val="006B1511"/>
    <w:rsid w:val="006B2BC0"/>
    <w:rsid w:val="006B3B23"/>
    <w:rsid w:val="006B4E0B"/>
    <w:rsid w:val="006B5E29"/>
    <w:rsid w:val="006B64CF"/>
    <w:rsid w:val="006B7D07"/>
    <w:rsid w:val="006C1448"/>
    <w:rsid w:val="006C58A5"/>
    <w:rsid w:val="006C58DC"/>
    <w:rsid w:val="006C5E0A"/>
    <w:rsid w:val="006C6B06"/>
    <w:rsid w:val="006C6B3E"/>
    <w:rsid w:val="006C75AB"/>
    <w:rsid w:val="006C7987"/>
    <w:rsid w:val="006C7BF3"/>
    <w:rsid w:val="006D3B43"/>
    <w:rsid w:val="006D3ED9"/>
    <w:rsid w:val="006D4072"/>
    <w:rsid w:val="006D4E2D"/>
    <w:rsid w:val="006D60C2"/>
    <w:rsid w:val="006D6497"/>
    <w:rsid w:val="006D6ADF"/>
    <w:rsid w:val="006D71A9"/>
    <w:rsid w:val="006D777F"/>
    <w:rsid w:val="006D78ED"/>
    <w:rsid w:val="006E0224"/>
    <w:rsid w:val="006E0DEA"/>
    <w:rsid w:val="006E1CC0"/>
    <w:rsid w:val="006E2F98"/>
    <w:rsid w:val="006E3AC8"/>
    <w:rsid w:val="006E53B8"/>
    <w:rsid w:val="006E53C4"/>
    <w:rsid w:val="006E56C3"/>
    <w:rsid w:val="006F0959"/>
    <w:rsid w:val="006F176E"/>
    <w:rsid w:val="006F20E4"/>
    <w:rsid w:val="006F5C63"/>
    <w:rsid w:val="006F732E"/>
    <w:rsid w:val="006F7D9F"/>
    <w:rsid w:val="006F7E30"/>
    <w:rsid w:val="007000D5"/>
    <w:rsid w:val="00700187"/>
    <w:rsid w:val="00701B31"/>
    <w:rsid w:val="00704690"/>
    <w:rsid w:val="0070480B"/>
    <w:rsid w:val="00704C48"/>
    <w:rsid w:val="00705A03"/>
    <w:rsid w:val="007104CD"/>
    <w:rsid w:val="007107DD"/>
    <w:rsid w:val="0071291E"/>
    <w:rsid w:val="00713449"/>
    <w:rsid w:val="00714296"/>
    <w:rsid w:val="0071744F"/>
    <w:rsid w:val="0071773C"/>
    <w:rsid w:val="00717FD0"/>
    <w:rsid w:val="00720017"/>
    <w:rsid w:val="007205A4"/>
    <w:rsid w:val="00720994"/>
    <w:rsid w:val="00720CE7"/>
    <w:rsid w:val="00721981"/>
    <w:rsid w:val="00721F3B"/>
    <w:rsid w:val="0072233B"/>
    <w:rsid w:val="00722A65"/>
    <w:rsid w:val="00722F71"/>
    <w:rsid w:val="00724320"/>
    <w:rsid w:val="0072485B"/>
    <w:rsid w:val="00725119"/>
    <w:rsid w:val="00725DC3"/>
    <w:rsid w:val="00725F9C"/>
    <w:rsid w:val="0072673E"/>
    <w:rsid w:val="007279E1"/>
    <w:rsid w:val="00730419"/>
    <w:rsid w:val="00730EB9"/>
    <w:rsid w:val="007318D9"/>
    <w:rsid w:val="007340B1"/>
    <w:rsid w:val="007348B6"/>
    <w:rsid w:val="0073778E"/>
    <w:rsid w:val="00742942"/>
    <w:rsid w:val="0074301F"/>
    <w:rsid w:val="00743DC7"/>
    <w:rsid w:val="00744BAD"/>
    <w:rsid w:val="00744C52"/>
    <w:rsid w:val="00745896"/>
    <w:rsid w:val="00745EE8"/>
    <w:rsid w:val="0074628D"/>
    <w:rsid w:val="00750324"/>
    <w:rsid w:val="0075127D"/>
    <w:rsid w:val="0075132B"/>
    <w:rsid w:val="00754896"/>
    <w:rsid w:val="00754A1C"/>
    <w:rsid w:val="00754E00"/>
    <w:rsid w:val="007552E3"/>
    <w:rsid w:val="00756AB6"/>
    <w:rsid w:val="00757911"/>
    <w:rsid w:val="007579A1"/>
    <w:rsid w:val="00760263"/>
    <w:rsid w:val="00761D1A"/>
    <w:rsid w:val="007630FE"/>
    <w:rsid w:val="007634C9"/>
    <w:rsid w:val="0076517E"/>
    <w:rsid w:val="00765293"/>
    <w:rsid w:val="00765B89"/>
    <w:rsid w:val="0077159F"/>
    <w:rsid w:val="007720E1"/>
    <w:rsid w:val="00774172"/>
    <w:rsid w:val="007750A2"/>
    <w:rsid w:val="00776F52"/>
    <w:rsid w:val="00777D98"/>
    <w:rsid w:val="00782848"/>
    <w:rsid w:val="00783FA5"/>
    <w:rsid w:val="00783FB6"/>
    <w:rsid w:val="00784E35"/>
    <w:rsid w:val="0078512D"/>
    <w:rsid w:val="00785F1D"/>
    <w:rsid w:val="007865E2"/>
    <w:rsid w:val="0078669C"/>
    <w:rsid w:val="00787DFC"/>
    <w:rsid w:val="007920AC"/>
    <w:rsid w:val="00793B74"/>
    <w:rsid w:val="00794F4B"/>
    <w:rsid w:val="00795285"/>
    <w:rsid w:val="00797237"/>
    <w:rsid w:val="007973A7"/>
    <w:rsid w:val="007A0615"/>
    <w:rsid w:val="007A0682"/>
    <w:rsid w:val="007A285B"/>
    <w:rsid w:val="007A299E"/>
    <w:rsid w:val="007A3130"/>
    <w:rsid w:val="007A3934"/>
    <w:rsid w:val="007A3AF8"/>
    <w:rsid w:val="007A5151"/>
    <w:rsid w:val="007A5B80"/>
    <w:rsid w:val="007A6364"/>
    <w:rsid w:val="007B121A"/>
    <w:rsid w:val="007B29C6"/>
    <w:rsid w:val="007B2E09"/>
    <w:rsid w:val="007B431C"/>
    <w:rsid w:val="007B57CD"/>
    <w:rsid w:val="007B6146"/>
    <w:rsid w:val="007C01DA"/>
    <w:rsid w:val="007C0D7C"/>
    <w:rsid w:val="007C2A23"/>
    <w:rsid w:val="007C2A9F"/>
    <w:rsid w:val="007C2E00"/>
    <w:rsid w:val="007C3748"/>
    <w:rsid w:val="007C49BA"/>
    <w:rsid w:val="007C53C1"/>
    <w:rsid w:val="007C56BA"/>
    <w:rsid w:val="007C78A9"/>
    <w:rsid w:val="007C7A6C"/>
    <w:rsid w:val="007C7E1F"/>
    <w:rsid w:val="007D0323"/>
    <w:rsid w:val="007D186B"/>
    <w:rsid w:val="007D485E"/>
    <w:rsid w:val="007D4D70"/>
    <w:rsid w:val="007D55DD"/>
    <w:rsid w:val="007D79F3"/>
    <w:rsid w:val="007E0C62"/>
    <w:rsid w:val="007E0C64"/>
    <w:rsid w:val="007E0D4E"/>
    <w:rsid w:val="007E1EFB"/>
    <w:rsid w:val="007E22D4"/>
    <w:rsid w:val="007E5E36"/>
    <w:rsid w:val="007E71BD"/>
    <w:rsid w:val="007E794E"/>
    <w:rsid w:val="007E7F94"/>
    <w:rsid w:val="007F496C"/>
    <w:rsid w:val="007F4F8C"/>
    <w:rsid w:val="007F5705"/>
    <w:rsid w:val="007F5C34"/>
    <w:rsid w:val="00801E82"/>
    <w:rsid w:val="0080308B"/>
    <w:rsid w:val="00807982"/>
    <w:rsid w:val="00807CBA"/>
    <w:rsid w:val="00812EFF"/>
    <w:rsid w:val="00813CAF"/>
    <w:rsid w:val="008148E5"/>
    <w:rsid w:val="00815A57"/>
    <w:rsid w:val="00821436"/>
    <w:rsid w:val="00822D0C"/>
    <w:rsid w:val="00822DA3"/>
    <w:rsid w:val="00822EAF"/>
    <w:rsid w:val="00824E6F"/>
    <w:rsid w:val="00825610"/>
    <w:rsid w:val="0082681C"/>
    <w:rsid w:val="008278D2"/>
    <w:rsid w:val="00830D4B"/>
    <w:rsid w:val="008314F8"/>
    <w:rsid w:val="00831C46"/>
    <w:rsid w:val="00833DA2"/>
    <w:rsid w:val="008342AB"/>
    <w:rsid w:val="008346D9"/>
    <w:rsid w:val="0083490C"/>
    <w:rsid w:val="00834A62"/>
    <w:rsid w:val="00836B3E"/>
    <w:rsid w:val="008370E0"/>
    <w:rsid w:val="00837108"/>
    <w:rsid w:val="008373DF"/>
    <w:rsid w:val="00840087"/>
    <w:rsid w:val="0084219A"/>
    <w:rsid w:val="00843207"/>
    <w:rsid w:val="00843665"/>
    <w:rsid w:val="008444A6"/>
    <w:rsid w:val="00844927"/>
    <w:rsid w:val="00847F7E"/>
    <w:rsid w:val="00850DD2"/>
    <w:rsid w:val="00851370"/>
    <w:rsid w:val="008518E2"/>
    <w:rsid w:val="0085243F"/>
    <w:rsid w:val="008527D0"/>
    <w:rsid w:val="008563B5"/>
    <w:rsid w:val="0086001F"/>
    <w:rsid w:val="00860A7F"/>
    <w:rsid w:val="00860C99"/>
    <w:rsid w:val="00861167"/>
    <w:rsid w:val="00862037"/>
    <w:rsid w:val="0086236C"/>
    <w:rsid w:val="008624AE"/>
    <w:rsid w:val="008646CF"/>
    <w:rsid w:val="00864741"/>
    <w:rsid w:val="00865118"/>
    <w:rsid w:val="00865733"/>
    <w:rsid w:val="00865C4B"/>
    <w:rsid w:val="00866654"/>
    <w:rsid w:val="008708E7"/>
    <w:rsid w:val="008723D9"/>
    <w:rsid w:val="00872C4F"/>
    <w:rsid w:val="0087537F"/>
    <w:rsid w:val="008755C2"/>
    <w:rsid w:val="00875779"/>
    <w:rsid w:val="00877EF7"/>
    <w:rsid w:val="00877FD7"/>
    <w:rsid w:val="0088031B"/>
    <w:rsid w:val="00880BCD"/>
    <w:rsid w:val="00885B60"/>
    <w:rsid w:val="008902C9"/>
    <w:rsid w:val="008907ED"/>
    <w:rsid w:val="008908A5"/>
    <w:rsid w:val="00891188"/>
    <w:rsid w:val="00892B40"/>
    <w:rsid w:val="008933B1"/>
    <w:rsid w:val="00894071"/>
    <w:rsid w:val="008A32B9"/>
    <w:rsid w:val="008A488A"/>
    <w:rsid w:val="008A4F1B"/>
    <w:rsid w:val="008A652F"/>
    <w:rsid w:val="008A7677"/>
    <w:rsid w:val="008B1619"/>
    <w:rsid w:val="008B5A85"/>
    <w:rsid w:val="008B63F4"/>
    <w:rsid w:val="008B7FA7"/>
    <w:rsid w:val="008C0903"/>
    <w:rsid w:val="008C2572"/>
    <w:rsid w:val="008C2D8A"/>
    <w:rsid w:val="008C4160"/>
    <w:rsid w:val="008C5E05"/>
    <w:rsid w:val="008D064F"/>
    <w:rsid w:val="008D3E2A"/>
    <w:rsid w:val="008D4355"/>
    <w:rsid w:val="008D480C"/>
    <w:rsid w:val="008D624C"/>
    <w:rsid w:val="008D7507"/>
    <w:rsid w:val="008D76E2"/>
    <w:rsid w:val="008E0743"/>
    <w:rsid w:val="008E149C"/>
    <w:rsid w:val="008E197A"/>
    <w:rsid w:val="008E1EE1"/>
    <w:rsid w:val="008E2BF9"/>
    <w:rsid w:val="008E3994"/>
    <w:rsid w:val="008E4F81"/>
    <w:rsid w:val="008E59F8"/>
    <w:rsid w:val="008E6166"/>
    <w:rsid w:val="008E642A"/>
    <w:rsid w:val="008F2179"/>
    <w:rsid w:val="008F44A4"/>
    <w:rsid w:val="00900381"/>
    <w:rsid w:val="00902FB4"/>
    <w:rsid w:val="00903822"/>
    <w:rsid w:val="00904425"/>
    <w:rsid w:val="009050AD"/>
    <w:rsid w:val="00905917"/>
    <w:rsid w:val="00905EA0"/>
    <w:rsid w:val="009079C2"/>
    <w:rsid w:val="009103A6"/>
    <w:rsid w:val="00910675"/>
    <w:rsid w:val="0091068C"/>
    <w:rsid w:val="00912161"/>
    <w:rsid w:val="00912AB3"/>
    <w:rsid w:val="00913693"/>
    <w:rsid w:val="009158F5"/>
    <w:rsid w:val="00920C0A"/>
    <w:rsid w:val="00921BEE"/>
    <w:rsid w:val="0092450A"/>
    <w:rsid w:val="00924F61"/>
    <w:rsid w:val="00925388"/>
    <w:rsid w:val="00925FB5"/>
    <w:rsid w:val="00927749"/>
    <w:rsid w:val="009305CB"/>
    <w:rsid w:val="0093086B"/>
    <w:rsid w:val="0093393B"/>
    <w:rsid w:val="00934BDF"/>
    <w:rsid w:val="009359D9"/>
    <w:rsid w:val="0093721F"/>
    <w:rsid w:val="009376CE"/>
    <w:rsid w:val="009401D5"/>
    <w:rsid w:val="00940675"/>
    <w:rsid w:val="00942588"/>
    <w:rsid w:val="0094287A"/>
    <w:rsid w:val="00943A2B"/>
    <w:rsid w:val="009454C6"/>
    <w:rsid w:val="00952596"/>
    <w:rsid w:val="00952909"/>
    <w:rsid w:val="009530E9"/>
    <w:rsid w:val="00955704"/>
    <w:rsid w:val="00955F8A"/>
    <w:rsid w:val="00956547"/>
    <w:rsid w:val="009571F1"/>
    <w:rsid w:val="00962333"/>
    <w:rsid w:val="009623FE"/>
    <w:rsid w:val="00962F54"/>
    <w:rsid w:val="009651AD"/>
    <w:rsid w:val="0096585D"/>
    <w:rsid w:val="00966439"/>
    <w:rsid w:val="00966BD7"/>
    <w:rsid w:val="00970461"/>
    <w:rsid w:val="00970A0C"/>
    <w:rsid w:val="009723CF"/>
    <w:rsid w:val="0097241E"/>
    <w:rsid w:val="00974A52"/>
    <w:rsid w:val="00974ACB"/>
    <w:rsid w:val="009757A3"/>
    <w:rsid w:val="009757DC"/>
    <w:rsid w:val="009769BE"/>
    <w:rsid w:val="00977EF7"/>
    <w:rsid w:val="0098197B"/>
    <w:rsid w:val="00981BDA"/>
    <w:rsid w:val="009825E9"/>
    <w:rsid w:val="00982C47"/>
    <w:rsid w:val="009843C7"/>
    <w:rsid w:val="00985C8E"/>
    <w:rsid w:val="00987027"/>
    <w:rsid w:val="00991E7F"/>
    <w:rsid w:val="00993B6F"/>
    <w:rsid w:val="00994BA7"/>
    <w:rsid w:val="00994EA8"/>
    <w:rsid w:val="0099584F"/>
    <w:rsid w:val="009969DB"/>
    <w:rsid w:val="00996BF7"/>
    <w:rsid w:val="0099724A"/>
    <w:rsid w:val="009974F8"/>
    <w:rsid w:val="009A1334"/>
    <w:rsid w:val="009A178C"/>
    <w:rsid w:val="009A290C"/>
    <w:rsid w:val="009A676C"/>
    <w:rsid w:val="009B0458"/>
    <w:rsid w:val="009B1A9F"/>
    <w:rsid w:val="009B1C7B"/>
    <w:rsid w:val="009B381C"/>
    <w:rsid w:val="009B44E6"/>
    <w:rsid w:val="009B551E"/>
    <w:rsid w:val="009C02B8"/>
    <w:rsid w:val="009C203D"/>
    <w:rsid w:val="009C2F26"/>
    <w:rsid w:val="009C34A5"/>
    <w:rsid w:val="009C4C11"/>
    <w:rsid w:val="009C53E3"/>
    <w:rsid w:val="009C58DC"/>
    <w:rsid w:val="009D0266"/>
    <w:rsid w:val="009D05BA"/>
    <w:rsid w:val="009D1C35"/>
    <w:rsid w:val="009D2602"/>
    <w:rsid w:val="009D3A7A"/>
    <w:rsid w:val="009D3AAF"/>
    <w:rsid w:val="009D3E82"/>
    <w:rsid w:val="009D50C8"/>
    <w:rsid w:val="009D6A93"/>
    <w:rsid w:val="009E01A5"/>
    <w:rsid w:val="009E1005"/>
    <w:rsid w:val="009E15A9"/>
    <w:rsid w:val="009E28F6"/>
    <w:rsid w:val="009E3524"/>
    <w:rsid w:val="009E42D6"/>
    <w:rsid w:val="009E666D"/>
    <w:rsid w:val="009E66CE"/>
    <w:rsid w:val="009E6DE0"/>
    <w:rsid w:val="009E74C8"/>
    <w:rsid w:val="009F0350"/>
    <w:rsid w:val="009F2E7A"/>
    <w:rsid w:val="009F4EBE"/>
    <w:rsid w:val="009F66F0"/>
    <w:rsid w:val="009F6C56"/>
    <w:rsid w:val="009F713F"/>
    <w:rsid w:val="009F75D1"/>
    <w:rsid w:val="00A00EE1"/>
    <w:rsid w:val="00A015F3"/>
    <w:rsid w:val="00A01C1B"/>
    <w:rsid w:val="00A031A8"/>
    <w:rsid w:val="00A041D2"/>
    <w:rsid w:val="00A04D4E"/>
    <w:rsid w:val="00A06159"/>
    <w:rsid w:val="00A06420"/>
    <w:rsid w:val="00A06702"/>
    <w:rsid w:val="00A07072"/>
    <w:rsid w:val="00A11495"/>
    <w:rsid w:val="00A11B31"/>
    <w:rsid w:val="00A12230"/>
    <w:rsid w:val="00A133A8"/>
    <w:rsid w:val="00A16CE6"/>
    <w:rsid w:val="00A20083"/>
    <w:rsid w:val="00A20979"/>
    <w:rsid w:val="00A20E5E"/>
    <w:rsid w:val="00A22A62"/>
    <w:rsid w:val="00A247A4"/>
    <w:rsid w:val="00A250D3"/>
    <w:rsid w:val="00A2551C"/>
    <w:rsid w:val="00A262D8"/>
    <w:rsid w:val="00A30A2E"/>
    <w:rsid w:val="00A37458"/>
    <w:rsid w:val="00A405B6"/>
    <w:rsid w:val="00A40DCC"/>
    <w:rsid w:val="00A41313"/>
    <w:rsid w:val="00A42DB8"/>
    <w:rsid w:val="00A4366C"/>
    <w:rsid w:val="00A43813"/>
    <w:rsid w:val="00A43BEB"/>
    <w:rsid w:val="00A43F44"/>
    <w:rsid w:val="00A4512A"/>
    <w:rsid w:val="00A45979"/>
    <w:rsid w:val="00A46B98"/>
    <w:rsid w:val="00A47243"/>
    <w:rsid w:val="00A505CC"/>
    <w:rsid w:val="00A507B2"/>
    <w:rsid w:val="00A51889"/>
    <w:rsid w:val="00A52A4C"/>
    <w:rsid w:val="00A56B58"/>
    <w:rsid w:val="00A604AC"/>
    <w:rsid w:val="00A6361A"/>
    <w:rsid w:val="00A6418D"/>
    <w:rsid w:val="00A6505C"/>
    <w:rsid w:val="00A66EE3"/>
    <w:rsid w:val="00A701EF"/>
    <w:rsid w:val="00A70A02"/>
    <w:rsid w:val="00A70B78"/>
    <w:rsid w:val="00A70DF6"/>
    <w:rsid w:val="00A71142"/>
    <w:rsid w:val="00A7246E"/>
    <w:rsid w:val="00A73AE6"/>
    <w:rsid w:val="00A77371"/>
    <w:rsid w:val="00A776B3"/>
    <w:rsid w:val="00A80498"/>
    <w:rsid w:val="00A806AE"/>
    <w:rsid w:val="00A815CD"/>
    <w:rsid w:val="00A81D94"/>
    <w:rsid w:val="00A85CBB"/>
    <w:rsid w:val="00A86452"/>
    <w:rsid w:val="00A93BEC"/>
    <w:rsid w:val="00A94335"/>
    <w:rsid w:val="00A94B1D"/>
    <w:rsid w:val="00A961AA"/>
    <w:rsid w:val="00A972CD"/>
    <w:rsid w:val="00AA1409"/>
    <w:rsid w:val="00AA180A"/>
    <w:rsid w:val="00AA45FB"/>
    <w:rsid w:val="00AA5931"/>
    <w:rsid w:val="00AB05CE"/>
    <w:rsid w:val="00AB218C"/>
    <w:rsid w:val="00AB22ED"/>
    <w:rsid w:val="00AB3C2F"/>
    <w:rsid w:val="00AB3D55"/>
    <w:rsid w:val="00AB714B"/>
    <w:rsid w:val="00AB7C0D"/>
    <w:rsid w:val="00AB7C80"/>
    <w:rsid w:val="00AC0778"/>
    <w:rsid w:val="00AC108C"/>
    <w:rsid w:val="00AC3524"/>
    <w:rsid w:val="00AC3CA8"/>
    <w:rsid w:val="00AC4BA0"/>
    <w:rsid w:val="00AC4F82"/>
    <w:rsid w:val="00AC53E7"/>
    <w:rsid w:val="00AC6186"/>
    <w:rsid w:val="00AC6ADC"/>
    <w:rsid w:val="00AC7494"/>
    <w:rsid w:val="00AD2E53"/>
    <w:rsid w:val="00AD3806"/>
    <w:rsid w:val="00AD4A5A"/>
    <w:rsid w:val="00AD4DF7"/>
    <w:rsid w:val="00AD7CDD"/>
    <w:rsid w:val="00AE3233"/>
    <w:rsid w:val="00AE37E0"/>
    <w:rsid w:val="00AE3B8B"/>
    <w:rsid w:val="00AE41BC"/>
    <w:rsid w:val="00AE4861"/>
    <w:rsid w:val="00AE7018"/>
    <w:rsid w:val="00AF0993"/>
    <w:rsid w:val="00AF37EB"/>
    <w:rsid w:val="00AF3E86"/>
    <w:rsid w:val="00AF4624"/>
    <w:rsid w:val="00AF5465"/>
    <w:rsid w:val="00AF5488"/>
    <w:rsid w:val="00AF65C0"/>
    <w:rsid w:val="00AF6D36"/>
    <w:rsid w:val="00B02D78"/>
    <w:rsid w:val="00B03835"/>
    <w:rsid w:val="00B04D77"/>
    <w:rsid w:val="00B05128"/>
    <w:rsid w:val="00B05205"/>
    <w:rsid w:val="00B05425"/>
    <w:rsid w:val="00B07C10"/>
    <w:rsid w:val="00B126A4"/>
    <w:rsid w:val="00B12791"/>
    <w:rsid w:val="00B12A57"/>
    <w:rsid w:val="00B135D5"/>
    <w:rsid w:val="00B16AE2"/>
    <w:rsid w:val="00B16F71"/>
    <w:rsid w:val="00B170B9"/>
    <w:rsid w:val="00B20E59"/>
    <w:rsid w:val="00B227CD"/>
    <w:rsid w:val="00B23A76"/>
    <w:rsid w:val="00B262EB"/>
    <w:rsid w:val="00B26320"/>
    <w:rsid w:val="00B266DE"/>
    <w:rsid w:val="00B3143B"/>
    <w:rsid w:val="00B315FA"/>
    <w:rsid w:val="00B3291B"/>
    <w:rsid w:val="00B3634C"/>
    <w:rsid w:val="00B412C1"/>
    <w:rsid w:val="00B41603"/>
    <w:rsid w:val="00B421A7"/>
    <w:rsid w:val="00B424BC"/>
    <w:rsid w:val="00B45FEE"/>
    <w:rsid w:val="00B513AD"/>
    <w:rsid w:val="00B532DE"/>
    <w:rsid w:val="00B536A9"/>
    <w:rsid w:val="00B5702C"/>
    <w:rsid w:val="00B60C53"/>
    <w:rsid w:val="00B61D0C"/>
    <w:rsid w:val="00B64F74"/>
    <w:rsid w:val="00B677CB"/>
    <w:rsid w:val="00B7025C"/>
    <w:rsid w:val="00B719FC"/>
    <w:rsid w:val="00B73507"/>
    <w:rsid w:val="00B740C6"/>
    <w:rsid w:val="00B80DD2"/>
    <w:rsid w:val="00B80F2B"/>
    <w:rsid w:val="00B82875"/>
    <w:rsid w:val="00B833D5"/>
    <w:rsid w:val="00B85672"/>
    <w:rsid w:val="00B86F47"/>
    <w:rsid w:val="00B879AD"/>
    <w:rsid w:val="00B916E7"/>
    <w:rsid w:val="00B91B2F"/>
    <w:rsid w:val="00B96DFB"/>
    <w:rsid w:val="00BA026A"/>
    <w:rsid w:val="00BA39D0"/>
    <w:rsid w:val="00BA3C22"/>
    <w:rsid w:val="00BA3CF2"/>
    <w:rsid w:val="00BA44CC"/>
    <w:rsid w:val="00BA51BD"/>
    <w:rsid w:val="00BA6121"/>
    <w:rsid w:val="00BA6292"/>
    <w:rsid w:val="00BA725E"/>
    <w:rsid w:val="00BB0912"/>
    <w:rsid w:val="00BB0A4E"/>
    <w:rsid w:val="00BB1560"/>
    <w:rsid w:val="00BB16F8"/>
    <w:rsid w:val="00BB1FD8"/>
    <w:rsid w:val="00BB2AA3"/>
    <w:rsid w:val="00BB2DC2"/>
    <w:rsid w:val="00BB4B2C"/>
    <w:rsid w:val="00BB70F9"/>
    <w:rsid w:val="00BC26E3"/>
    <w:rsid w:val="00BC33E4"/>
    <w:rsid w:val="00BC5A10"/>
    <w:rsid w:val="00BC5E81"/>
    <w:rsid w:val="00BC7695"/>
    <w:rsid w:val="00BD08DC"/>
    <w:rsid w:val="00BD100D"/>
    <w:rsid w:val="00BD119E"/>
    <w:rsid w:val="00BD14DA"/>
    <w:rsid w:val="00BD26C6"/>
    <w:rsid w:val="00BD2D18"/>
    <w:rsid w:val="00BD2E8F"/>
    <w:rsid w:val="00BD3D6A"/>
    <w:rsid w:val="00BD5B6C"/>
    <w:rsid w:val="00BE0D3B"/>
    <w:rsid w:val="00BE507F"/>
    <w:rsid w:val="00BE5C13"/>
    <w:rsid w:val="00BE6BFF"/>
    <w:rsid w:val="00BE735C"/>
    <w:rsid w:val="00BE7793"/>
    <w:rsid w:val="00BF2342"/>
    <w:rsid w:val="00BF5A9F"/>
    <w:rsid w:val="00BF62EB"/>
    <w:rsid w:val="00BF68F8"/>
    <w:rsid w:val="00C01905"/>
    <w:rsid w:val="00C01AD4"/>
    <w:rsid w:val="00C03196"/>
    <w:rsid w:val="00C071B6"/>
    <w:rsid w:val="00C07A56"/>
    <w:rsid w:val="00C07EC0"/>
    <w:rsid w:val="00C139B2"/>
    <w:rsid w:val="00C13F53"/>
    <w:rsid w:val="00C14837"/>
    <w:rsid w:val="00C149CF"/>
    <w:rsid w:val="00C14D77"/>
    <w:rsid w:val="00C15A50"/>
    <w:rsid w:val="00C164BC"/>
    <w:rsid w:val="00C17B7F"/>
    <w:rsid w:val="00C17C4D"/>
    <w:rsid w:val="00C17F8D"/>
    <w:rsid w:val="00C20909"/>
    <w:rsid w:val="00C20A50"/>
    <w:rsid w:val="00C21FA6"/>
    <w:rsid w:val="00C22E8C"/>
    <w:rsid w:val="00C2419D"/>
    <w:rsid w:val="00C26022"/>
    <w:rsid w:val="00C267F5"/>
    <w:rsid w:val="00C27A08"/>
    <w:rsid w:val="00C27F1B"/>
    <w:rsid w:val="00C3099D"/>
    <w:rsid w:val="00C30BA9"/>
    <w:rsid w:val="00C31BC4"/>
    <w:rsid w:val="00C32D8A"/>
    <w:rsid w:val="00C33AFC"/>
    <w:rsid w:val="00C343E8"/>
    <w:rsid w:val="00C35D5E"/>
    <w:rsid w:val="00C36374"/>
    <w:rsid w:val="00C36B8E"/>
    <w:rsid w:val="00C37037"/>
    <w:rsid w:val="00C376E2"/>
    <w:rsid w:val="00C42C71"/>
    <w:rsid w:val="00C44369"/>
    <w:rsid w:val="00C46223"/>
    <w:rsid w:val="00C55783"/>
    <w:rsid w:val="00C60D51"/>
    <w:rsid w:val="00C61858"/>
    <w:rsid w:val="00C61F92"/>
    <w:rsid w:val="00C63E0D"/>
    <w:rsid w:val="00C65403"/>
    <w:rsid w:val="00C65C2E"/>
    <w:rsid w:val="00C65E3B"/>
    <w:rsid w:val="00C67AFD"/>
    <w:rsid w:val="00C724AB"/>
    <w:rsid w:val="00C732D4"/>
    <w:rsid w:val="00C73F39"/>
    <w:rsid w:val="00C7554E"/>
    <w:rsid w:val="00C75D37"/>
    <w:rsid w:val="00C7771C"/>
    <w:rsid w:val="00C77FF8"/>
    <w:rsid w:val="00C80F3E"/>
    <w:rsid w:val="00C85606"/>
    <w:rsid w:val="00C86428"/>
    <w:rsid w:val="00C87F09"/>
    <w:rsid w:val="00C9127F"/>
    <w:rsid w:val="00C916D1"/>
    <w:rsid w:val="00C92E70"/>
    <w:rsid w:val="00C92FE3"/>
    <w:rsid w:val="00C95E4D"/>
    <w:rsid w:val="00C96D65"/>
    <w:rsid w:val="00CA0738"/>
    <w:rsid w:val="00CA1103"/>
    <w:rsid w:val="00CA12C3"/>
    <w:rsid w:val="00CA19EF"/>
    <w:rsid w:val="00CA1C05"/>
    <w:rsid w:val="00CA4920"/>
    <w:rsid w:val="00CA61E2"/>
    <w:rsid w:val="00CB03AE"/>
    <w:rsid w:val="00CB0522"/>
    <w:rsid w:val="00CB1E2A"/>
    <w:rsid w:val="00CB2C17"/>
    <w:rsid w:val="00CB4107"/>
    <w:rsid w:val="00CC0212"/>
    <w:rsid w:val="00CC0354"/>
    <w:rsid w:val="00CC04ED"/>
    <w:rsid w:val="00CC3192"/>
    <w:rsid w:val="00CC393A"/>
    <w:rsid w:val="00CC5446"/>
    <w:rsid w:val="00CC5D88"/>
    <w:rsid w:val="00CC6467"/>
    <w:rsid w:val="00CC6ACD"/>
    <w:rsid w:val="00CC6B80"/>
    <w:rsid w:val="00CD5769"/>
    <w:rsid w:val="00CD6470"/>
    <w:rsid w:val="00CD7725"/>
    <w:rsid w:val="00CD77D6"/>
    <w:rsid w:val="00CE03B1"/>
    <w:rsid w:val="00CE1209"/>
    <w:rsid w:val="00CE13B7"/>
    <w:rsid w:val="00CE1FA9"/>
    <w:rsid w:val="00CE23A0"/>
    <w:rsid w:val="00CE31F7"/>
    <w:rsid w:val="00CE40BC"/>
    <w:rsid w:val="00CE7EBF"/>
    <w:rsid w:val="00CF099A"/>
    <w:rsid w:val="00CF0C11"/>
    <w:rsid w:val="00CF0ED6"/>
    <w:rsid w:val="00CF13D9"/>
    <w:rsid w:val="00CF2611"/>
    <w:rsid w:val="00CF2DDC"/>
    <w:rsid w:val="00CF30C8"/>
    <w:rsid w:val="00CF3CA5"/>
    <w:rsid w:val="00CF53D3"/>
    <w:rsid w:val="00CF6592"/>
    <w:rsid w:val="00CF6876"/>
    <w:rsid w:val="00CF6B2B"/>
    <w:rsid w:val="00CF7C3F"/>
    <w:rsid w:val="00D019C8"/>
    <w:rsid w:val="00D04FC8"/>
    <w:rsid w:val="00D0781F"/>
    <w:rsid w:val="00D146BA"/>
    <w:rsid w:val="00D1481D"/>
    <w:rsid w:val="00D15309"/>
    <w:rsid w:val="00D20D0E"/>
    <w:rsid w:val="00D20ED5"/>
    <w:rsid w:val="00D20F03"/>
    <w:rsid w:val="00D21332"/>
    <w:rsid w:val="00D2166B"/>
    <w:rsid w:val="00D217C0"/>
    <w:rsid w:val="00D22A95"/>
    <w:rsid w:val="00D2544A"/>
    <w:rsid w:val="00D269FF"/>
    <w:rsid w:val="00D26A6E"/>
    <w:rsid w:val="00D27399"/>
    <w:rsid w:val="00D3051D"/>
    <w:rsid w:val="00D311BC"/>
    <w:rsid w:val="00D31403"/>
    <w:rsid w:val="00D316FF"/>
    <w:rsid w:val="00D326C7"/>
    <w:rsid w:val="00D34EF5"/>
    <w:rsid w:val="00D35730"/>
    <w:rsid w:val="00D37651"/>
    <w:rsid w:val="00D402F4"/>
    <w:rsid w:val="00D40324"/>
    <w:rsid w:val="00D40EDE"/>
    <w:rsid w:val="00D41A3D"/>
    <w:rsid w:val="00D437AC"/>
    <w:rsid w:val="00D43DCE"/>
    <w:rsid w:val="00D44AE8"/>
    <w:rsid w:val="00D450A3"/>
    <w:rsid w:val="00D45909"/>
    <w:rsid w:val="00D45CFC"/>
    <w:rsid w:val="00D47AD7"/>
    <w:rsid w:val="00D511E8"/>
    <w:rsid w:val="00D51D8F"/>
    <w:rsid w:val="00D5259B"/>
    <w:rsid w:val="00D528E4"/>
    <w:rsid w:val="00D52925"/>
    <w:rsid w:val="00D52A7A"/>
    <w:rsid w:val="00D52D38"/>
    <w:rsid w:val="00D54AD9"/>
    <w:rsid w:val="00D558F4"/>
    <w:rsid w:val="00D5658A"/>
    <w:rsid w:val="00D5684C"/>
    <w:rsid w:val="00D62592"/>
    <w:rsid w:val="00D63D3A"/>
    <w:rsid w:val="00D7065C"/>
    <w:rsid w:val="00D717CB"/>
    <w:rsid w:val="00D75103"/>
    <w:rsid w:val="00D7527C"/>
    <w:rsid w:val="00D752DF"/>
    <w:rsid w:val="00D757A4"/>
    <w:rsid w:val="00D75975"/>
    <w:rsid w:val="00D76BD4"/>
    <w:rsid w:val="00D76E3E"/>
    <w:rsid w:val="00D829D4"/>
    <w:rsid w:val="00D836BE"/>
    <w:rsid w:val="00D847FD"/>
    <w:rsid w:val="00D849EB"/>
    <w:rsid w:val="00D87C65"/>
    <w:rsid w:val="00D9285A"/>
    <w:rsid w:val="00D93969"/>
    <w:rsid w:val="00D96484"/>
    <w:rsid w:val="00D97208"/>
    <w:rsid w:val="00D97CB0"/>
    <w:rsid w:val="00DA030A"/>
    <w:rsid w:val="00DA0F29"/>
    <w:rsid w:val="00DA1327"/>
    <w:rsid w:val="00DA3615"/>
    <w:rsid w:val="00DA46DB"/>
    <w:rsid w:val="00DA4B03"/>
    <w:rsid w:val="00DA5678"/>
    <w:rsid w:val="00DB00AF"/>
    <w:rsid w:val="00DB032B"/>
    <w:rsid w:val="00DB3A90"/>
    <w:rsid w:val="00DB54B8"/>
    <w:rsid w:val="00DB589A"/>
    <w:rsid w:val="00DB6708"/>
    <w:rsid w:val="00DB7445"/>
    <w:rsid w:val="00DB7F89"/>
    <w:rsid w:val="00DC0E74"/>
    <w:rsid w:val="00DC1368"/>
    <w:rsid w:val="00DC2D9F"/>
    <w:rsid w:val="00DC3446"/>
    <w:rsid w:val="00DC3CDA"/>
    <w:rsid w:val="00DC487B"/>
    <w:rsid w:val="00DC5344"/>
    <w:rsid w:val="00DC7219"/>
    <w:rsid w:val="00DC7604"/>
    <w:rsid w:val="00DC7648"/>
    <w:rsid w:val="00DD1D98"/>
    <w:rsid w:val="00DD2F34"/>
    <w:rsid w:val="00DD4642"/>
    <w:rsid w:val="00DD5C75"/>
    <w:rsid w:val="00DD5FDA"/>
    <w:rsid w:val="00DD7170"/>
    <w:rsid w:val="00DD73F1"/>
    <w:rsid w:val="00DE00FF"/>
    <w:rsid w:val="00DE0BE4"/>
    <w:rsid w:val="00DE13AA"/>
    <w:rsid w:val="00DE1DE9"/>
    <w:rsid w:val="00DE357D"/>
    <w:rsid w:val="00DF00EF"/>
    <w:rsid w:val="00DF0703"/>
    <w:rsid w:val="00DF17F7"/>
    <w:rsid w:val="00DF1CCF"/>
    <w:rsid w:val="00DF3167"/>
    <w:rsid w:val="00DF4A00"/>
    <w:rsid w:val="00DF6141"/>
    <w:rsid w:val="00DF7295"/>
    <w:rsid w:val="00DF7544"/>
    <w:rsid w:val="00E01DF8"/>
    <w:rsid w:val="00E0220E"/>
    <w:rsid w:val="00E022F8"/>
    <w:rsid w:val="00E02443"/>
    <w:rsid w:val="00E04DC0"/>
    <w:rsid w:val="00E072CE"/>
    <w:rsid w:val="00E1581D"/>
    <w:rsid w:val="00E15E01"/>
    <w:rsid w:val="00E16B14"/>
    <w:rsid w:val="00E17440"/>
    <w:rsid w:val="00E17B0C"/>
    <w:rsid w:val="00E201C6"/>
    <w:rsid w:val="00E2114B"/>
    <w:rsid w:val="00E211D6"/>
    <w:rsid w:val="00E22814"/>
    <w:rsid w:val="00E23C56"/>
    <w:rsid w:val="00E24EBF"/>
    <w:rsid w:val="00E2541D"/>
    <w:rsid w:val="00E31BAA"/>
    <w:rsid w:val="00E338ED"/>
    <w:rsid w:val="00E33BF9"/>
    <w:rsid w:val="00E34A2F"/>
    <w:rsid w:val="00E35405"/>
    <w:rsid w:val="00E360E8"/>
    <w:rsid w:val="00E40BBB"/>
    <w:rsid w:val="00E40EA9"/>
    <w:rsid w:val="00E41899"/>
    <w:rsid w:val="00E42241"/>
    <w:rsid w:val="00E436BF"/>
    <w:rsid w:val="00E43C96"/>
    <w:rsid w:val="00E44089"/>
    <w:rsid w:val="00E44550"/>
    <w:rsid w:val="00E44D61"/>
    <w:rsid w:val="00E45304"/>
    <w:rsid w:val="00E45446"/>
    <w:rsid w:val="00E45B0F"/>
    <w:rsid w:val="00E475E1"/>
    <w:rsid w:val="00E520C0"/>
    <w:rsid w:val="00E53219"/>
    <w:rsid w:val="00E54D80"/>
    <w:rsid w:val="00E55A28"/>
    <w:rsid w:val="00E57218"/>
    <w:rsid w:val="00E57A44"/>
    <w:rsid w:val="00E57DDE"/>
    <w:rsid w:val="00E61EB6"/>
    <w:rsid w:val="00E628CD"/>
    <w:rsid w:val="00E62CE8"/>
    <w:rsid w:val="00E62FCE"/>
    <w:rsid w:val="00E666CD"/>
    <w:rsid w:val="00E704BD"/>
    <w:rsid w:val="00E735E9"/>
    <w:rsid w:val="00E74807"/>
    <w:rsid w:val="00E76E97"/>
    <w:rsid w:val="00E77D35"/>
    <w:rsid w:val="00E81160"/>
    <w:rsid w:val="00E81DBE"/>
    <w:rsid w:val="00E82B34"/>
    <w:rsid w:val="00E84A1B"/>
    <w:rsid w:val="00E84B4F"/>
    <w:rsid w:val="00E86590"/>
    <w:rsid w:val="00E876B8"/>
    <w:rsid w:val="00E90452"/>
    <w:rsid w:val="00E92E81"/>
    <w:rsid w:val="00E9635A"/>
    <w:rsid w:val="00E96831"/>
    <w:rsid w:val="00E96E8A"/>
    <w:rsid w:val="00EA206A"/>
    <w:rsid w:val="00EA27B6"/>
    <w:rsid w:val="00EA3442"/>
    <w:rsid w:val="00EA3B31"/>
    <w:rsid w:val="00EA3CDC"/>
    <w:rsid w:val="00EA3D16"/>
    <w:rsid w:val="00EA3F93"/>
    <w:rsid w:val="00EA4896"/>
    <w:rsid w:val="00EA4CD5"/>
    <w:rsid w:val="00EA792E"/>
    <w:rsid w:val="00EA7B17"/>
    <w:rsid w:val="00EB2D50"/>
    <w:rsid w:val="00EB53FA"/>
    <w:rsid w:val="00EB586E"/>
    <w:rsid w:val="00EB5961"/>
    <w:rsid w:val="00EB5B67"/>
    <w:rsid w:val="00EB6E2C"/>
    <w:rsid w:val="00EC0408"/>
    <w:rsid w:val="00EC0BFE"/>
    <w:rsid w:val="00EC1906"/>
    <w:rsid w:val="00EC1EC9"/>
    <w:rsid w:val="00EC32D1"/>
    <w:rsid w:val="00EC3653"/>
    <w:rsid w:val="00EC4414"/>
    <w:rsid w:val="00EC4C8B"/>
    <w:rsid w:val="00ED0C6D"/>
    <w:rsid w:val="00ED14E1"/>
    <w:rsid w:val="00ED1CA6"/>
    <w:rsid w:val="00ED2004"/>
    <w:rsid w:val="00ED2413"/>
    <w:rsid w:val="00ED61C4"/>
    <w:rsid w:val="00EE001D"/>
    <w:rsid w:val="00EE0671"/>
    <w:rsid w:val="00EE0B40"/>
    <w:rsid w:val="00EE1347"/>
    <w:rsid w:val="00EE29E9"/>
    <w:rsid w:val="00EE3E84"/>
    <w:rsid w:val="00EE3EC6"/>
    <w:rsid w:val="00EE4BC0"/>
    <w:rsid w:val="00EE5F6E"/>
    <w:rsid w:val="00EE60A5"/>
    <w:rsid w:val="00EF01EC"/>
    <w:rsid w:val="00EF1F52"/>
    <w:rsid w:val="00EF2A8B"/>
    <w:rsid w:val="00EF30FF"/>
    <w:rsid w:val="00EF3225"/>
    <w:rsid w:val="00EF559D"/>
    <w:rsid w:val="00EF5CB5"/>
    <w:rsid w:val="00EF7562"/>
    <w:rsid w:val="00F004C8"/>
    <w:rsid w:val="00F0149A"/>
    <w:rsid w:val="00F0160B"/>
    <w:rsid w:val="00F0167B"/>
    <w:rsid w:val="00F02185"/>
    <w:rsid w:val="00F02F81"/>
    <w:rsid w:val="00F02FE8"/>
    <w:rsid w:val="00F033F4"/>
    <w:rsid w:val="00F03731"/>
    <w:rsid w:val="00F04192"/>
    <w:rsid w:val="00F05134"/>
    <w:rsid w:val="00F05C14"/>
    <w:rsid w:val="00F060E1"/>
    <w:rsid w:val="00F064C0"/>
    <w:rsid w:val="00F10A32"/>
    <w:rsid w:val="00F110E3"/>
    <w:rsid w:val="00F11CCC"/>
    <w:rsid w:val="00F14E76"/>
    <w:rsid w:val="00F1577D"/>
    <w:rsid w:val="00F15828"/>
    <w:rsid w:val="00F224E8"/>
    <w:rsid w:val="00F23859"/>
    <w:rsid w:val="00F23DD0"/>
    <w:rsid w:val="00F25902"/>
    <w:rsid w:val="00F27463"/>
    <w:rsid w:val="00F27684"/>
    <w:rsid w:val="00F307EA"/>
    <w:rsid w:val="00F30E07"/>
    <w:rsid w:val="00F31165"/>
    <w:rsid w:val="00F313F3"/>
    <w:rsid w:val="00F31F17"/>
    <w:rsid w:val="00F3241F"/>
    <w:rsid w:val="00F32E27"/>
    <w:rsid w:val="00F34B29"/>
    <w:rsid w:val="00F354C2"/>
    <w:rsid w:val="00F36FED"/>
    <w:rsid w:val="00F3764C"/>
    <w:rsid w:val="00F42843"/>
    <w:rsid w:val="00F43A99"/>
    <w:rsid w:val="00F45635"/>
    <w:rsid w:val="00F45AE0"/>
    <w:rsid w:val="00F45B6D"/>
    <w:rsid w:val="00F45D6F"/>
    <w:rsid w:val="00F462F7"/>
    <w:rsid w:val="00F5038E"/>
    <w:rsid w:val="00F524EE"/>
    <w:rsid w:val="00F52B38"/>
    <w:rsid w:val="00F54644"/>
    <w:rsid w:val="00F5512A"/>
    <w:rsid w:val="00F552FA"/>
    <w:rsid w:val="00F56C83"/>
    <w:rsid w:val="00F56EE7"/>
    <w:rsid w:val="00F60051"/>
    <w:rsid w:val="00F667A3"/>
    <w:rsid w:val="00F66F4A"/>
    <w:rsid w:val="00F67993"/>
    <w:rsid w:val="00F71753"/>
    <w:rsid w:val="00F718C1"/>
    <w:rsid w:val="00F72DA7"/>
    <w:rsid w:val="00F72E2D"/>
    <w:rsid w:val="00F76A30"/>
    <w:rsid w:val="00F77838"/>
    <w:rsid w:val="00F81517"/>
    <w:rsid w:val="00F8214B"/>
    <w:rsid w:val="00F83275"/>
    <w:rsid w:val="00F840F7"/>
    <w:rsid w:val="00F851A1"/>
    <w:rsid w:val="00F8563A"/>
    <w:rsid w:val="00F85AB4"/>
    <w:rsid w:val="00F85C04"/>
    <w:rsid w:val="00F872DC"/>
    <w:rsid w:val="00F87B2F"/>
    <w:rsid w:val="00F87B95"/>
    <w:rsid w:val="00F90112"/>
    <w:rsid w:val="00F9084C"/>
    <w:rsid w:val="00F91679"/>
    <w:rsid w:val="00F91AEA"/>
    <w:rsid w:val="00F9277B"/>
    <w:rsid w:val="00F95EA0"/>
    <w:rsid w:val="00F9641C"/>
    <w:rsid w:val="00F96697"/>
    <w:rsid w:val="00F97969"/>
    <w:rsid w:val="00FA0E73"/>
    <w:rsid w:val="00FA168D"/>
    <w:rsid w:val="00FA194F"/>
    <w:rsid w:val="00FA2A3A"/>
    <w:rsid w:val="00FA2EED"/>
    <w:rsid w:val="00FA53C0"/>
    <w:rsid w:val="00FA699C"/>
    <w:rsid w:val="00FA78C4"/>
    <w:rsid w:val="00FB0B18"/>
    <w:rsid w:val="00FB16ED"/>
    <w:rsid w:val="00FB173E"/>
    <w:rsid w:val="00FB1A71"/>
    <w:rsid w:val="00FB267A"/>
    <w:rsid w:val="00FB3DDD"/>
    <w:rsid w:val="00FB401D"/>
    <w:rsid w:val="00FB4977"/>
    <w:rsid w:val="00FB4EE9"/>
    <w:rsid w:val="00FC1156"/>
    <w:rsid w:val="00FC1DD6"/>
    <w:rsid w:val="00FC3176"/>
    <w:rsid w:val="00FC3660"/>
    <w:rsid w:val="00FC4F02"/>
    <w:rsid w:val="00FC55E3"/>
    <w:rsid w:val="00FC5894"/>
    <w:rsid w:val="00FC5B2B"/>
    <w:rsid w:val="00FC5D51"/>
    <w:rsid w:val="00FC6267"/>
    <w:rsid w:val="00FD11F9"/>
    <w:rsid w:val="00FD3852"/>
    <w:rsid w:val="00FD57D6"/>
    <w:rsid w:val="00FD5898"/>
    <w:rsid w:val="00FD6410"/>
    <w:rsid w:val="00FD642C"/>
    <w:rsid w:val="00FD6B8D"/>
    <w:rsid w:val="00FD7506"/>
    <w:rsid w:val="00FE224B"/>
    <w:rsid w:val="00FE26ED"/>
    <w:rsid w:val="00FE31B4"/>
    <w:rsid w:val="00FE46F9"/>
    <w:rsid w:val="00FE50B0"/>
    <w:rsid w:val="00FE7443"/>
    <w:rsid w:val="00FF0DFC"/>
    <w:rsid w:val="00FF2BC6"/>
    <w:rsid w:val="00FF3106"/>
    <w:rsid w:val="00FF52E4"/>
    <w:rsid w:val="00FF5577"/>
    <w:rsid w:val="00FF7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DFFF"/>
  <w15:docId w15:val="{FE3E4FB0-D116-43DB-ABDD-58731ACD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e,titre besoin,Puces 1,Paragraphe de liste transtec,Paragraphe de liste1,Liste niveau 1,Paragraphe de liste num,Paragraphe de liste 1,List Paragraph,Normal 1,Ss titre,Level 1 Puce,Report Para,Number Bullets,H,Mabru"/>
    <w:basedOn w:val="Normal"/>
    <w:link w:val="ParagraphedelisteCar"/>
    <w:uiPriority w:val="34"/>
    <w:qFormat/>
    <w:rsid w:val="00194B7B"/>
    <w:pPr>
      <w:ind w:left="720"/>
      <w:contextualSpacing/>
    </w:pPr>
  </w:style>
  <w:style w:type="character" w:customStyle="1" w:styleId="tgc">
    <w:name w:val="_tgc"/>
    <w:basedOn w:val="Policepardfaut"/>
    <w:rsid w:val="009E28F6"/>
  </w:style>
  <w:style w:type="paragraph" w:styleId="Textedebulles">
    <w:name w:val="Balloon Text"/>
    <w:basedOn w:val="Normal"/>
    <w:link w:val="TextedebullesCar"/>
    <w:uiPriority w:val="99"/>
    <w:semiHidden/>
    <w:unhideWhenUsed/>
    <w:rsid w:val="008370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0E0"/>
    <w:rPr>
      <w:rFonts w:ascii="Segoe UI" w:hAnsi="Segoe UI" w:cs="Segoe UI"/>
      <w:sz w:val="18"/>
      <w:szCs w:val="18"/>
    </w:rPr>
  </w:style>
  <w:style w:type="paragraph" w:customStyle="1" w:styleId="Default">
    <w:name w:val="Default"/>
    <w:rsid w:val="00DB744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4C7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E022F8"/>
    <w:rPr>
      <w:color w:val="0000FF"/>
      <w:u w:val="single"/>
    </w:rPr>
  </w:style>
  <w:style w:type="paragraph" w:styleId="Corpsdetexte">
    <w:name w:val="Body Text"/>
    <w:basedOn w:val="Normal"/>
    <w:link w:val="CorpsdetexteCar"/>
    <w:rsid w:val="00DD2F34"/>
    <w:pPr>
      <w:widowControl w:val="0"/>
      <w:pBdr>
        <w:left w:val="single" w:sz="6" w:space="0" w:color="auto"/>
        <w:right w:val="single" w:sz="6" w:space="0" w:color="auto"/>
      </w:pBdr>
      <w:spacing w:after="0" w:line="240" w:lineRule="auto"/>
      <w:jc w:val="center"/>
    </w:pPr>
    <w:rPr>
      <w:rFonts w:ascii="Times New Roman" w:eastAsia="Times New Roman" w:hAnsi="Times New Roman" w:cs="Times New Roman"/>
      <w:b/>
      <w:bCs/>
      <w:snapToGrid w:val="0"/>
      <w:lang w:eastAsia="fr-FR"/>
    </w:rPr>
  </w:style>
  <w:style w:type="character" w:customStyle="1" w:styleId="CorpsdetexteCar">
    <w:name w:val="Corps de texte Car"/>
    <w:basedOn w:val="Policepardfaut"/>
    <w:link w:val="Corpsdetexte"/>
    <w:rsid w:val="00DD2F34"/>
    <w:rPr>
      <w:rFonts w:ascii="Times New Roman" w:eastAsia="Times New Roman" w:hAnsi="Times New Roman" w:cs="Times New Roman"/>
      <w:b/>
      <w:bCs/>
      <w:snapToGrid w:val="0"/>
      <w:lang w:eastAsia="fr-FR"/>
    </w:rPr>
  </w:style>
  <w:style w:type="paragraph" w:styleId="Sansinterligne">
    <w:name w:val="No Spacing"/>
    <w:qFormat/>
    <w:rsid w:val="00DB6708"/>
    <w:pPr>
      <w:spacing w:after="0" w:line="240" w:lineRule="auto"/>
    </w:pPr>
    <w:rPr>
      <w:rFonts w:ascii="Cambria" w:eastAsia="Cambria" w:hAnsi="Cambria" w:cs="Times New Roman"/>
    </w:rPr>
  </w:style>
  <w:style w:type="paragraph" w:styleId="Listepuces">
    <w:name w:val="List Bullet"/>
    <w:basedOn w:val="Normal"/>
    <w:rsid w:val="00C376E2"/>
    <w:pPr>
      <w:numPr>
        <w:numId w:val="1"/>
      </w:numPr>
      <w:spacing w:after="0" w:line="240" w:lineRule="auto"/>
    </w:pPr>
    <w:rPr>
      <w:rFonts w:ascii="Times New Roman" w:eastAsia="Times New Roman" w:hAnsi="Times New Roman" w:cs="Times New Roman"/>
      <w:sz w:val="20"/>
      <w:szCs w:val="20"/>
      <w:lang w:eastAsia="fr-FR"/>
    </w:rPr>
  </w:style>
  <w:style w:type="character" w:customStyle="1" w:styleId="Mentionnonrsolue1">
    <w:name w:val="Mention non résolue1"/>
    <w:basedOn w:val="Policepardfaut"/>
    <w:uiPriority w:val="99"/>
    <w:semiHidden/>
    <w:unhideWhenUsed/>
    <w:rsid w:val="00864741"/>
    <w:rPr>
      <w:color w:val="605E5C"/>
      <w:shd w:val="clear" w:color="auto" w:fill="E1DFDD"/>
    </w:rPr>
  </w:style>
  <w:style w:type="paragraph" w:styleId="Notedebasdepage">
    <w:name w:val="footnote text"/>
    <w:basedOn w:val="Normal"/>
    <w:link w:val="NotedebasdepageCar"/>
    <w:unhideWhenUsed/>
    <w:rsid w:val="00996BF7"/>
    <w:pPr>
      <w:spacing w:after="200" w:line="276"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rsid w:val="00996BF7"/>
    <w:rPr>
      <w:rFonts w:ascii="Calibri" w:eastAsia="Calibri" w:hAnsi="Calibri" w:cs="Times New Roman"/>
      <w:sz w:val="20"/>
      <w:szCs w:val="20"/>
    </w:rPr>
  </w:style>
  <w:style w:type="character" w:styleId="Appelnotedebasdep">
    <w:name w:val="footnote reference"/>
    <w:rsid w:val="00996BF7"/>
    <w:rPr>
      <w:vertAlign w:val="superscript"/>
    </w:rPr>
  </w:style>
  <w:style w:type="paragraph" w:styleId="Normalcentr">
    <w:name w:val="Block Text"/>
    <w:basedOn w:val="Normal"/>
    <w:unhideWhenUsed/>
    <w:rsid w:val="00830D4B"/>
    <w:pPr>
      <w:snapToGrid w:val="0"/>
      <w:spacing w:after="0" w:line="240" w:lineRule="auto"/>
      <w:ind w:left="2127" w:right="565"/>
      <w:jc w:val="both"/>
    </w:pPr>
    <w:rPr>
      <w:rFonts w:ascii="Times New Roman" w:eastAsia="Times New Roman" w:hAnsi="Times New Roman" w:cs="Times New Roman"/>
      <w:lang w:eastAsia="fr-FR"/>
    </w:rPr>
  </w:style>
  <w:style w:type="paragraph" w:customStyle="1" w:styleId="CarCarCar">
    <w:name w:val="Car Car Car"/>
    <w:basedOn w:val="Normal"/>
    <w:autoRedefine/>
    <w:rsid w:val="00F3241F"/>
    <w:pPr>
      <w:spacing w:after="0" w:line="20" w:lineRule="exact"/>
    </w:pPr>
    <w:rPr>
      <w:rFonts w:ascii="Bookman Old Style" w:eastAsia="Times New Roman" w:hAnsi="Bookman Old Style" w:cs="Times New Roman"/>
      <w:sz w:val="24"/>
      <w:szCs w:val="24"/>
      <w:lang w:val="en-US"/>
    </w:rPr>
  </w:style>
  <w:style w:type="character" w:customStyle="1" w:styleId="ParagraphedelisteCar">
    <w:name w:val="Paragraphe de liste Car"/>
    <w:aliases w:val="Sémaphores Puces Car,e Car,titre besoin Car,Puces 1 Car,Paragraphe de liste transtec Car,Paragraphe de liste1 Car,Liste niveau 1 Car,Paragraphe de liste num Car,Paragraphe de liste 1 Car,List Paragraph Car,Normal 1 Car,H Car"/>
    <w:link w:val="Paragraphedeliste"/>
    <w:uiPriority w:val="34"/>
    <w:qFormat/>
    <w:locked/>
    <w:rsid w:val="00F3241F"/>
  </w:style>
  <w:style w:type="paragraph" w:customStyle="1" w:styleId="bans2">
    <w:name w:val="b_ans2"/>
    <w:basedOn w:val="Normal"/>
    <w:rsid w:val="007B6146"/>
    <w:pPr>
      <w:shd w:val="clear" w:color="auto" w:fill="FFFFFF"/>
      <w:spacing w:after="75" w:line="240" w:lineRule="auto"/>
      <w:ind w:left="-300" w:right="-300"/>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C4614"/>
    <w:pPr>
      <w:tabs>
        <w:tab w:val="center" w:pos="4536"/>
        <w:tab w:val="right" w:pos="9072"/>
      </w:tabs>
      <w:spacing w:after="0" w:line="240" w:lineRule="auto"/>
    </w:pPr>
  </w:style>
  <w:style w:type="character" w:customStyle="1" w:styleId="En-tteCar">
    <w:name w:val="En-tête Car"/>
    <w:basedOn w:val="Policepardfaut"/>
    <w:link w:val="En-tte"/>
    <w:uiPriority w:val="99"/>
    <w:rsid w:val="004C4614"/>
  </w:style>
  <w:style w:type="paragraph" w:styleId="Pieddepage">
    <w:name w:val="footer"/>
    <w:basedOn w:val="Normal"/>
    <w:link w:val="PieddepageCar"/>
    <w:uiPriority w:val="99"/>
    <w:unhideWhenUsed/>
    <w:rsid w:val="004C46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614"/>
  </w:style>
  <w:style w:type="table" w:styleId="TableauGrille1Clair-Accentuation1">
    <w:name w:val="Grid Table 1 Light Accent 1"/>
    <w:basedOn w:val="TableauNormal"/>
    <w:uiPriority w:val="46"/>
    <w:rsid w:val="003C73C4"/>
    <w:pPr>
      <w:spacing w:after="0" w:line="240" w:lineRule="auto"/>
    </w:pPr>
    <w:rPr>
      <w:kern w:val="2"/>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1212">
      <w:bodyDiv w:val="1"/>
      <w:marLeft w:val="0"/>
      <w:marRight w:val="0"/>
      <w:marTop w:val="0"/>
      <w:marBottom w:val="0"/>
      <w:divBdr>
        <w:top w:val="none" w:sz="0" w:space="0" w:color="auto"/>
        <w:left w:val="none" w:sz="0" w:space="0" w:color="auto"/>
        <w:bottom w:val="none" w:sz="0" w:space="0" w:color="auto"/>
        <w:right w:val="none" w:sz="0" w:space="0" w:color="auto"/>
      </w:divBdr>
    </w:div>
    <w:div w:id="113990529">
      <w:bodyDiv w:val="1"/>
      <w:marLeft w:val="0"/>
      <w:marRight w:val="0"/>
      <w:marTop w:val="0"/>
      <w:marBottom w:val="0"/>
      <w:divBdr>
        <w:top w:val="none" w:sz="0" w:space="0" w:color="auto"/>
        <w:left w:val="none" w:sz="0" w:space="0" w:color="auto"/>
        <w:bottom w:val="none" w:sz="0" w:space="0" w:color="auto"/>
        <w:right w:val="none" w:sz="0" w:space="0" w:color="auto"/>
      </w:divBdr>
      <w:divsChild>
        <w:div w:id="1791627122">
          <w:marLeft w:val="0"/>
          <w:marRight w:val="0"/>
          <w:marTop w:val="0"/>
          <w:marBottom w:val="0"/>
          <w:divBdr>
            <w:top w:val="none" w:sz="0" w:space="0" w:color="auto"/>
            <w:left w:val="none" w:sz="0" w:space="0" w:color="auto"/>
            <w:bottom w:val="none" w:sz="0" w:space="0" w:color="auto"/>
            <w:right w:val="none" w:sz="0" w:space="0" w:color="auto"/>
          </w:divBdr>
          <w:divsChild>
            <w:div w:id="1672635488">
              <w:marLeft w:val="0"/>
              <w:marRight w:val="0"/>
              <w:marTop w:val="0"/>
              <w:marBottom w:val="0"/>
              <w:divBdr>
                <w:top w:val="none" w:sz="0" w:space="0" w:color="auto"/>
                <w:left w:val="none" w:sz="0" w:space="0" w:color="auto"/>
                <w:bottom w:val="none" w:sz="0" w:space="0" w:color="auto"/>
                <w:right w:val="none" w:sz="0" w:space="0" w:color="auto"/>
              </w:divBdr>
              <w:divsChild>
                <w:div w:id="641496842">
                  <w:marLeft w:val="0"/>
                  <w:marRight w:val="0"/>
                  <w:marTop w:val="0"/>
                  <w:marBottom w:val="0"/>
                  <w:divBdr>
                    <w:top w:val="none" w:sz="0" w:space="0" w:color="auto"/>
                    <w:left w:val="none" w:sz="0" w:space="0" w:color="auto"/>
                    <w:bottom w:val="none" w:sz="0" w:space="0" w:color="auto"/>
                    <w:right w:val="none" w:sz="0" w:space="0" w:color="auto"/>
                  </w:divBdr>
                  <w:divsChild>
                    <w:div w:id="900335067">
                      <w:marLeft w:val="0"/>
                      <w:marRight w:val="0"/>
                      <w:marTop w:val="0"/>
                      <w:marBottom w:val="0"/>
                      <w:divBdr>
                        <w:top w:val="none" w:sz="0" w:space="0" w:color="auto"/>
                        <w:left w:val="none" w:sz="0" w:space="0" w:color="auto"/>
                        <w:bottom w:val="none" w:sz="0" w:space="0" w:color="auto"/>
                        <w:right w:val="none" w:sz="0" w:space="0" w:color="auto"/>
                      </w:divBdr>
                      <w:divsChild>
                        <w:div w:id="1323314731">
                          <w:marLeft w:val="0"/>
                          <w:marRight w:val="0"/>
                          <w:marTop w:val="0"/>
                          <w:marBottom w:val="0"/>
                          <w:divBdr>
                            <w:top w:val="none" w:sz="0" w:space="0" w:color="auto"/>
                            <w:left w:val="none" w:sz="0" w:space="0" w:color="auto"/>
                            <w:bottom w:val="none" w:sz="0" w:space="0" w:color="auto"/>
                            <w:right w:val="none" w:sz="0" w:space="0" w:color="auto"/>
                          </w:divBdr>
                          <w:divsChild>
                            <w:div w:id="422533395">
                              <w:marLeft w:val="0"/>
                              <w:marRight w:val="0"/>
                              <w:marTop w:val="0"/>
                              <w:marBottom w:val="0"/>
                              <w:divBdr>
                                <w:top w:val="none" w:sz="0" w:space="0" w:color="auto"/>
                                <w:left w:val="none" w:sz="0" w:space="0" w:color="auto"/>
                                <w:bottom w:val="none" w:sz="0" w:space="0" w:color="auto"/>
                                <w:right w:val="none" w:sz="0" w:space="0" w:color="auto"/>
                              </w:divBdr>
                              <w:divsChild>
                                <w:div w:id="588345536">
                                  <w:marLeft w:val="0"/>
                                  <w:marRight w:val="0"/>
                                  <w:marTop w:val="0"/>
                                  <w:marBottom w:val="0"/>
                                  <w:divBdr>
                                    <w:top w:val="none" w:sz="0" w:space="0" w:color="auto"/>
                                    <w:left w:val="none" w:sz="0" w:space="0" w:color="auto"/>
                                    <w:bottom w:val="none" w:sz="0" w:space="0" w:color="auto"/>
                                    <w:right w:val="none" w:sz="0" w:space="0" w:color="auto"/>
                                  </w:divBdr>
                                </w:div>
                                <w:div w:id="18998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0704">
      <w:bodyDiv w:val="1"/>
      <w:marLeft w:val="0"/>
      <w:marRight w:val="0"/>
      <w:marTop w:val="0"/>
      <w:marBottom w:val="0"/>
      <w:divBdr>
        <w:top w:val="none" w:sz="0" w:space="0" w:color="auto"/>
        <w:left w:val="none" w:sz="0" w:space="0" w:color="auto"/>
        <w:bottom w:val="none" w:sz="0" w:space="0" w:color="auto"/>
        <w:right w:val="none" w:sz="0" w:space="0" w:color="auto"/>
      </w:divBdr>
    </w:div>
    <w:div w:id="235088773">
      <w:bodyDiv w:val="1"/>
      <w:marLeft w:val="0"/>
      <w:marRight w:val="0"/>
      <w:marTop w:val="0"/>
      <w:marBottom w:val="0"/>
      <w:divBdr>
        <w:top w:val="none" w:sz="0" w:space="0" w:color="auto"/>
        <w:left w:val="none" w:sz="0" w:space="0" w:color="auto"/>
        <w:bottom w:val="none" w:sz="0" w:space="0" w:color="auto"/>
        <w:right w:val="none" w:sz="0" w:space="0" w:color="auto"/>
      </w:divBdr>
    </w:div>
    <w:div w:id="376860560">
      <w:bodyDiv w:val="1"/>
      <w:marLeft w:val="0"/>
      <w:marRight w:val="0"/>
      <w:marTop w:val="0"/>
      <w:marBottom w:val="0"/>
      <w:divBdr>
        <w:top w:val="none" w:sz="0" w:space="0" w:color="auto"/>
        <w:left w:val="none" w:sz="0" w:space="0" w:color="auto"/>
        <w:bottom w:val="none" w:sz="0" w:space="0" w:color="auto"/>
        <w:right w:val="none" w:sz="0" w:space="0" w:color="auto"/>
      </w:divBdr>
    </w:div>
    <w:div w:id="391660779">
      <w:bodyDiv w:val="1"/>
      <w:marLeft w:val="0"/>
      <w:marRight w:val="0"/>
      <w:marTop w:val="0"/>
      <w:marBottom w:val="0"/>
      <w:divBdr>
        <w:top w:val="none" w:sz="0" w:space="0" w:color="auto"/>
        <w:left w:val="none" w:sz="0" w:space="0" w:color="auto"/>
        <w:bottom w:val="none" w:sz="0" w:space="0" w:color="auto"/>
        <w:right w:val="none" w:sz="0" w:space="0" w:color="auto"/>
      </w:divBdr>
    </w:div>
    <w:div w:id="412747808">
      <w:bodyDiv w:val="1"/>
      <w:marLeft w:val="0"/>
      <w:marRight w:val="0"/>
      <w:marTop w:val="0"/>
      <w:marBottom w:val="0"/>
      <w:divBdr>
        <w:top w:val="none" w:sz="0" w:space="0" w:color="auto"/>
        <w:left w:val="none" w:sz="0" w:space="0" w:color="auto"/>
        <w:bottom w:val="none" w:sz="0" w:space="0" w:color="auto"/>
        <w:right w:val="none" w:sz="0" w:space="0" w:color="auto"/>
      </w:divBdr>
    </w:div>
    <w:div w:id="439570665">
      <w:bodyDiv w:val="1"/>
      <w:marLeft w:val="0"/>
      <w:marRight w:val="0"/>
      <w:marTop w:val="0"/>
      <w:marBottom w:val="0"/>
      <w:divBdr>
        <w:top w:val="none" w:sz="0" w:space="0" w:color="auto"/>
        <w:left w:val="none" w:sz="0" w:space="0" w:color="auto"/>
        <w:bottom w:val="none" w:sz="0" w:space="0" w:color="auto"/>
        <w:right w:val="none" w:sz="0" w:space="0" w:color="auto"/>
      </w:divBdr>
    </w:div>
    <w:div w:id="567226111">
      <w:bodyDiv w:val="1"/>
      <w:marLeft w:val="0"/>
      <w:marRight w:val="0"/>
      <w:marTop w:val="0"/>
      <w:marBottom w:val="0"/>
      <w:divBdr>
        <w:top w:val="none" w:sz="0" w:space="0" w:color="auto"/>
        <w:left w:val="none" w:sz="0" w:space="0" w:color="auto"/>
        <w:bottom w:val="none" w:sz="0" w:space="0" w:color="auto"/>
        <w:right w:val="none" w:sz="0" w:space="0" w:color="auto"/>
      </w:divBdr>
    </w:div>
    <w:div w:id="571356768">
      <w:bodyDiv w:val="1"/>
      <w:marLeft w:val="0"/>
      <w:marRight w:val="0"/>
      <w:marTop w:val="0"/>
      <w:marBottom w:val="0"/>
      <w:divBdr>
        <w:top w:val="none" w:sz="0" w:space="0" w:color="auto"/>
        <w:left w:val="none" w:sz="0" w:space="0" w:color="auto"/>
        <w:bottom w:val="none" w:sz="0" w:space="0" w:color="auto"/>
        <w:right w:val="none" w:sz="0" w:space="0" w:color="auto"/>
      </w:divBdr>
    </w:div>
    <w:div w:id="633482033">
      <w:bodyDiv w:val="1"/>
      <w:marLeft w:val="0"/>
      <w:marRight w:val="0"/>
      <w:marTop w:val="0"/>
      <w:marBottom w:val="0"/>
      <w:divBdr>
        <w:top w:val="none" w:sz="0" w:space="0" w:color="auto"/>
        <w:left w:val="none" w:sz="0" w:space="0" w:color="auto"/>
        <w:bottom w:val="none" w:sz="0" w:space="0" w:color="auto"/>
        <w:right w:val="none" w:sz="0" w:space="0" w:color="auto"/>
      </w:divBdr>
    </w:div>
    <w:div w:id="763957214">
      <w:bodyDiv w:val="1"/>
      <w:marLeft w:val="0"/>
      <w:marRight w:val="0"/>
      <w:marTop w:val="0"/>
      <w:marBottom w:val="0"/>
      <w:divBdr>
        <w:top w:val="none" w:sz="0" w:space="0" w:color="auto"/>
        <w:left w:val="none" w:sz="0" w:space="0" w:color="auto"/>
        <w:bottom w:val="none" w:sz="0" w:space="0" w:color="auto"/>
        <w:right w:val="none" w:sz="0" w:space="0" w:color="auto"/>
      </w:divBdr>
      <w:divsChild>
        <w:div w:id="802893885">
          <w:marLeft w:val="0"/>
          <w:marRight w:val="0"/>
          <w:marTop w:val="0"/>
          <w:marBottom w:val="0"/>
          <w:divBdr>
            <w:top w:val="none" w:sz="0" w:space="0" w:color="auto"/>
            <w:left w:val="none" w:sz="0" w:space="0" w:color="auto"/>
            <w:bottom w:val="none" w:sz="0" w:space="0" w:color="auto"/>
            <w:right w:val="none" w:sz="0" w:space="0" w:color="auto"/>
          </w:divBdr>
          <w:divsChild>
            <w:div w:id="1252658562">
              <w:marLeft w:val="0"/>
              <w:marRight w:val="0"/>
              <w:marTop w:val="0"/>
              <w:marBottom w:val="0"/>
              <w:divBdr>
                <w:top w:val="none" w:sz="0" w:space="0" w:color="auto"/>
                <w:left w:val="none" w:sz="0" w:space="0" w:color="auto"/>
                <w:bottom w:val="none" w:sz="0" w:space="0" w:color="auto"/>
                <w:right w:val="none" w:sz="0" w:space="0" w:color="auto"/>
              </w:divBdr>
              <w:divsChild>
                <w:div w:id="663625885">
                  <w:marLeft w:val="0"/>
                  <w:marRight w:val="0"/>
                  <w:marTop w:val="0"/>
                  <w:marBottom w:val="0"/>
                  <w:divBdr>
                    <w:top w:val="none" w:sz="0" w:space="0" w:color="auto"/>
                    <w:left w:val="none" w:sz="0" w:space="0" w:color="auto"/>
                    <w:bottom w:val="none" w:sz="0" w:space="0" w:color="auto"/>
                    <w:right w:val="none" w:sz="0" w:space="0" w:color="auto"/>
                  </w:divBdr>
                  <w:divsChild>
                    <w:div w:id="675766823">
                      <w:marLeft w:val="0"/>
                      <w:marRight w:val="0"/>
                      <w:marTop w:val="0"/>
                      <w:marBottom w:val="0"/>
                      <w:divBdr>
                        <w:top w:val="none" w:sz="0" w:space="0" w:color="auto"/>
                        <w:left w:val="none" w:sz="0" w:space="0" w:color="auto"/>
                        <w:bottom w:val="none" w:sz="0" w:space="0" w:color="auto"/>
                        <w:right w:val="none" w:sz="0" w:space="0" w:color="auto"/>
                      </w:divBdr>
                      <w:divsChild>
                        <w:div w:id="734164484">
                          <w:marLeft w:val="0"/>
                          <w:marRight w:val="0"/>
                          <w:marTop w:val="0"/>
                          <w:marBottom w:val="0"/>
                          <w:divBdr>
                            <w:top w:val="none" w:sz="0" w:space="0" w:color="auto"/>
                            <w:left w:val="none" w:sz="0" w:space="0" w:color="auto"/>
                            <w:bottom w:val="none" w:sz="0" w:space="0" w:color="auto"/>
                            <w:right w:val="none" w:sz="0" w:space="0" w:color="auto"/>
                          </w:divBdr>
                          <w:divsChild>
                            <w:div w:id="12272562">
                              <w:marLeft w:val="0"/>
                              <w:marRight w:val="0"/>
                              <w:marTop w:val="0"/>
                              <w:marBottom w:val="0"/>
                              <w:divBdr>
                                <w:top w:val="none" w:sz="0" w:space="0" w:color="auto"/>
                                <w:left w:val="none" w:sz="0" w:space="0" w:color="auto"/>
                                <w:bottom w:val="none" w:sz="0" w:space="0" w:color="auto"/>
                                <w:right w:val="none" w:sz="0" w:space="0" w:color="auto"/>
                              </w:divBdr>
                              <w:divsChild>
                                <w:div w:id="236482639">
                                  <w:marLeft w:val="0"/>
                                  <w:marRight w:val="0"/>
                                  <w:marTop w:val="0"/>
                                  <w:marBottom w:val="0"/>
                                  <w:divBdr>
                                    <w:top w:val="none" w:sz="0" w:space="0" w:color="auto"/>
                                    <w:left w:val="none" w:sz="0" w:space="0" w:color="auto"/>
                                    <w:bottom w:val="none" w:sz="0" w:space="0" w:color="auto"/>
                                    <w:right w:val="none" w:sz="0" w:space="0" w:color="auto"/>
                                  </w:divBdr>
                                </w:div>
                                <w:div w:id="808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282476">
      <w:bodyDiv w:val="1"/>
      <w:marLeft w:val="0"/>
      <w:marRight w:val="0"/>
      <w:marTop w:val="0"/>
      <w:marBottom w:val="0"/>
      <w:divBdr>
        <w:top w:val="none" w:sz="0" w:space="0" w:color="auto"/>
        <w:left w:val="none" w:sz="0" w:space="0" w:color="auto"/>
        <w:bottom w:val="none" w:sz="0" w:space="0" w:color="auto"/>
        <w:right w:val="none" w:sz="0" w:space="0" w:color="auto"/>
      </w:divBdr>
    </w:div>
    <w:div w:id="820580038">
      <w:bodyDiv w:val="1"/>
      <w:marLeft w:val="0"/>
      <w:marRight w:val="0"/>
      <w:marTop w:val="0"/>
      <w:marBottom w:val="0"/>
      <w:divBdr>
        <w:top w:val="none" w:sz="0" w:space="0" w:color="auto"/>
        <w:left w:val="none" w:sz="0" w:space="0" w:color="auto"/>
        <w:bottom w:val="none" w:sz="0" w:space="0" w:color="auto"/>
        <w:right w:val="none" w:sz="0" w:space="0" w:color="auto"/>
      </w:divBdr>
    </w:div>
    <w:div w:id="836649128">
      <w:bodyDiv w:val="1"/>
      <w:marLeft w:val="0"/>
      <w:marRight w:val="0"/>
      <w:marTop w:val="0"/>
      <w:marBottom w:val="0"/>
      <w:divBdr>
        <w:top w:val="none" w:sz="0" w:space="0" w:color="auto"/>
        <w:left w:val="none" w:sz="0" w:space="0" w:color="auto"/>
        <w:bottom w:val="none" w:sz="0" w:space="0" w:color="auto"/>
        <w:right w:val="none" w:sz="0" w:space="0" w:color="auto"/>
      </w:divBdr>
    </w:div>
    <w:div w:id="963802849">
      <w:bodyDiv w:val="1"/>
      <w:marLeft w:val="0"/>
      <w:marRight w:val="0"/>
      <w:marTop w:val="0"/>
      <w:marBottom w:val="0"/>
      <w:divBdr>
        <w:top w:val="none" w:sz="0" w:space="0" w:color="auto"/>
        <w:left w:val="none" w:sz="0" w:space="0" w:color="auto"/>
        <w:bottom w:val="none" w:sz="0" w:space="0" w:color="auto"/>
        <w:right w:val="none" w:sz="0" w:space="0" w:color="auto"/>
      </w:divBdr>
    </w:div>
    <w:div w:id="1050883769">
      <w:bodyDiv w:val="1"/>
      <w:marLeft w:val="0"/>
      <w:marRight w:val="0"/>
      <w:marTop w:val="0"/>
      <w:marBottom w:val="0"/>
      <w:divBdr>
        <w:top w:val="none" w:sz="0" w:space="0" w:color="auto"/>
        <w:left w:val="none" w:sz="0" w:space="0" w:color="auto"/>
        <w:bottom w:val="none" w:sz="0" w:space="0" w:color="auto"/>
        <w:right w:val="none" w:sz="0" w:space="0" w:color="auto"/>
      </w:divBdr>
    </w:div>
    <w:div w:id="1087727264">
      <w:bodyDiv w:val="1"/>
      <w:marLeft w:val="0"/>
      <w:marRight w:val="0"/>
      <w:marTop w:val="0"/>
      <w:marBottom w:val="0"/>
      <w:divBdr>
        <w:top w:val="none" w:sz="0" w:space="0" w:color="auto"/>
        <w:left w:val="none" w:sz="0" w:space="0" w:color="auto"/>
        <w:bottom w:val="none" w:sz="0" w:space="0" w:color="auto"/>
        <w:right w:val="none" w:sz="0" w:space="0" w:color="auto"/>
      </w:divBdr>
    </w:div>
    <w:div w:id="1110473551">
      <w:bodyDiv w:val="1"/>
      <w:marLeft w:val="0"/>
      <w:marRight w:val="0"/>
      <w:marTop w:val="0"/>
      <w:marBottom w:val="0"/>
      <w:divBdr>
        <w:top w:val="none" w:sz="0" w:space="0" w:color="auto"/>
        <w:left w:val="none" w:sz="0" w:space="0" w:color="auto"/>
        <w:bottom w:val="none" w:sz="0" w:space="0" w:color="auto"/>
        <w:right w:val="none" w:sz="0" w:space="0" w:color="auto"/>
      </w:divBdr>
    </w:div>
    <w:div w:id="1168592541">
      <w:bodyDiv w:val="1"/>
      <w:marLeft w:val="0"/>
      <w:marRight w:val="0"/>
      <w:marTop w:val="0"/>
      <w:marBottom w:val="0"/>
      <w:divBdr>
        <w:top w:val="none" w:sz="0" w:space="0" w:color="auto"/>
        <w:left w:val="none" w:sz="0" w:space="0" w:color="auto"/>
        <w:bottom w:val="none" w:sz="0" w:space="0" w:color="auto"/>
        <w:right w:val="none" w:sz="0" w:space="0" w:color="auto"/>
      </w:divBdr>
    </w:div>
    <w:div w:id="1179272956">
      <w:bodyDiv w:val="1"/>
      <w:marLeft w:val="0"/>
      <w:marRight w:val="0"/>
      <w:marTop w:val="0"/>
      <w:marBottom w:val="0"/>
      <w:divBdr>
        <w:top w:val="none" w:sz="0" w:space="0" w:color="auto"/>
        <w:left w:val="none" w:sz="0" w:space="0" w:color="auto"/>
        <w:bottom w:val="none" w:sz="0" w:space="0" w:color="auto"/>
        <w:right w:val="none" w:sz="0" w:space="0" w:color="auto"/>
      </w:divBdr>
    </w:div>
    <w:div w:id="1251548044">
      <w:bodyDiv w:val="1"/>
      <w:marLeft w:val="0"/>
      <w:marRight w:val="0"/>
      <w:marTop w:val="0"/>
      <w:marBottom w:val="0"/>
      <w:divBdr>
        <w:top w:val="none" w:sz="0" w:space="0" w:color="auto"/>
        <w:left w:val="none" w:sz="0" w:space="0" w:color="auto"/>
        <w:bottom w:val="none" w:sz="0" w:space="0" w:color="auto"/>
        <w:right w:val="none" w:sz="0" w:space="0" w:color="auto"/>
      </w:divBdr>
    </w:div>
    <w:div w:id="1265461050">
      <w:bodyDiv w:val="1"/>
      <w:marLeft w:val="0"/>
      <w:marRight w:val="0"/>
      <w:marTop w:val="0"/>
      <w:marBottom w:val="0"/>
      <w:divBdr>
        <w:top w:val="none" w:sz="0" w:space="0" w:color="auto"/>
        <w:left w:val="none" w:sz="0" w:space="0" w:color="auto"/>
        <w:bottom w:val="none" w:sz="0" w:space="0" w:color="auto"/>
        <w:right w:val="none" w:sz="0" w:space="0" w:color="auto"/>
      </w:divBdr>
    </w:div>
    <w:div w:id="1457795647">
      <w:bodyDiv w:val="1"/>
      <w:marLeft w:val="0"/>
      <w:marRight w:val="0"/>
      <w:marTop w:val="0"/>
      <w:marBottom w:val="0"/>
      <w:divBdr>
        <w:top w:val="none" w:sz="0" w:space="0" w:color="auto"/>
        <w:left w:val="none" w:sz="0" w:space="0" w:color="auto"/>
        <w:bottom w:val="none" w:sz="0" w:space="0" w:color="auto"/>
        <w:right w:val="none" w:sz="0" w:space="0" w:color="auto"/>
      </w:divBdr>
    </w:div>
    <w:div w:id="1506282925">
      <w:bodyDiv w:val="1"/>
      <w:marLeft w:val="0"/>
      <w:marRight w:val="0"/>
      <w:marTop w:val="0"/>
      <w:marBottom w:val="0"/>
      <w:divBdr>
        <w:top w:val="none" w:sz="0" w:space="0" w:color="auto"/>
        <w:left w:val="none" w:sz="0" w:space="0" w:color="auto"/>
        <w:bottom w:val="none" w:sz="0" w:space="0" w:color="auto"/>
        <w:right w:val="none" w:sz="0" w:space="0" w:color="auto"/>
      </w:divBdr>
    </w:div>
    <w:div w:id="1540820253">
      <w:bodyDiv w:val="1"/>
      <w:marLeft w:val="0"/>
      <w:marRight w:val="0"/>
      <w:marTop w:val="0"/>
      <w:marBottom w:val="0"/>
      <w:divBdr>
        <w:top w:val="none" w:sz="0" w:space="0" w:color="auto"/>
        <w:left w:val="none" w:sz="0" w:space="0" w:color="auto"/>
        <w:bottom w:val="none" w:sz="0" w:space="0" w:color="auto"/>
        <w:right w:val="none" w:sz="0" w:space="0" w:color="auto"/>
      </w:divBdr>
    </w:div>
    <w:div w:id="1622148861">
      <w:bodyDiv w:val="1"/>
      <w:marLeft w:val="0"/>
      <w:marRight w:val="0"/>
      <w:marTop w:val="0"/>
      <w:marBottom w:val="0"/>
      <w:divBdr>
        <w:top w:val="none" w:sz="0" w:space="0" w:color="auto"/>
        <w:left w:val="none" w:sz="0" w:space="0" w:color="auto"/>
        <w:bottom w:val="none" w:sz="0" w:space="0" w:color="auto"/>
        <w:right w:val="none" w:sz="0" w:space="0" w:color="auto"/>
      </w:divBdr>
    </w:div>
    <w:div w:id="1637758689">
      <w:bodyDiv w:val="1"/>
      <w:marLeft w:val="0"/>
      <w:marRight w:val="0"/>
      <w:marTop w:val="0"/>
      <w:marBottom w:val="0"/>
      <w:divBdr>
        <w:top w:val="none" w:sz="0" w:space="0" w:color="auto"/>
        <w:left w:val="none" w:sz="0" w:space="0" w:color="auto"/>
        <w:bottom w:val="none" w:sz="0" w:space="0" w:color="auto"/>
        <w:right w:val="none" w:sz="0" w:space="0" w:color="auto"/>
      </w:divBdr>
    </w:div>
    <w:div w:id="1727216558">
      <w:bodyDiv w:val="1"/>
      <w:marLeft w:val="0"/>
      <w:marRight w:val="0"/>
      <w:marTop w:val="0"/>
      <w:marBottom w:val="0"/>
      <w:divBdr>
        <w:top w:val="none" w:sz="0" w:space="0" w:color="auto"/>
        <w:left w:val="none" w:sz="0" w:space="0" w:color="auto"/>
        <w:bottom w:val="none" w:sz="0" w:space="0" w:color="auto"/>
        <w:right w:val="none" w:sz="0" w:space="0" w:color="auto"/>
      </w:divBdr>
    </w:div>
    <w:div w:id="1906648055">
      <w:bodyDiv w:val="1"/>
      <w:marLeft w:val="0"/>
      <w:marRight w:val="0"/>
      <w:marTop w:val="0"/>
      <w:marBottom w:val="0"/>
      <w:divBdr>
        <w:top w:val="none" w:sz="0" w:space="0" w:color="auto"/>
        <w:left w:val="none" w:sz="0" w:space="0" w:color="auto"/>
        <w:bottom w:val="none" w:sz="0" w:space="0" w:color="auto"/>
        <w:right w:val="none" w:sz="0" w:space="0" w:color="auto"/>
      </w:divBdr>
    </w:div>
    <w:div w:id="1972788725">
      <w:bodyDiv w:val="1"/>
      <w:marLeft w:val="0"/>
      <w:marRight w:val="0"/>
      <w:marTop w:val="0"/>
      <w:marBottom w:val="0"/>
      <w:divBdr>
        <w:top w:val="none" w:sz="0" w:space="0" w:color="auto"/>
        <w:left w:val="none" w:sz="0" w:space="0" w:color="auto"/>
        <w:bottom w:val="none" w:sz="0" w:space="0" w:color="auto"/>
        <w:right w:val="none" w:sz="0" w:space="0" w:color="auto"/>
      </w:divBdr>
    </w:div>
    <w:div w:id="2004821120">
      <w:bodyDiv w:val="1"/>
      <w:marLeft w:val="0"/>
      <w:marRight w:val="0"/>
      <w:marTop w:val="0"/>
      <w:marBottom w:val="0"/>
      <w:divBdr>
        <w:top w:val="none" w:sz="0" w:space="0" w:color="auto"/>
        <w:left w:val="none" w:sz="0" w:space="0" w:color="auto"/>
        <w:bottom w:val="none" w:sz="0" w:space="0" w:color="auto"/>
        <w:right w:val="none" w:sz="0" w:space="0" w:color="auto"/>
      </w:divBdr>
    </w:div>
    <w:div w:id="2085712565">
      <w:bodyDiv w:val="1"/>
      <w:marLeft w:val="0"/>
      <w:marRight w:val="0"/>
      <w:marTop w:val="0"/>
      <w:marBottom w:val="0"/>
      <w:divBdr>
        <w:top w:val="none" w:sz="0" w:space="0" w:color="auto"/>
        <w:left w:val="none" w:sz="0" w:space="0" w:color="auto"/>
        <w:bottom w:val="none" w:sz="0" w:space="0" w:color="auto"/>
        <w:right w:val="none" w:sz="0" w:space="0" w:color="auto"/>
      </w:divBdr>
    </w:div>
    <w:div w:id="2096320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2C8E-D509-4DD8-866B-738A6F55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1632</Words>
  <Characters>8977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Carine</cp:lastModifiedBy>
  <cp:revision>2</cp:revision>
  <cp:lastPrinted>2024-10-08T15:22:00Z</cp:lastPrinted>
  <dcterms:created xsi:type="dcterms:W3CDTF">2024-12-02T08:20:00Z</dcterms:created>
  <dcterms:modified xsi:type="dcterms:W3CDTF">2024-12-02T08:20:00Z</dcterms:modified>
</cp:coreProperties>
</file>